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C9" w:rsidRPr="000712C9" w:rsidRDefault="001B2A18" w:rsidP="000712C9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0712C9" w:rsidRPr="000712C9">
        <w:rPr>
          <w:rStyle w:val="a4"/>
          <w:sz w:val="28"/>
          <w:szCs w:val="28"/>
        </w:rPr>
        <w:t>Найди, что покажу</w:t>
      </w:r>
    </w:p>
    <w:p w:rsidR="000712C9" w:rsidRDefault="000712C9" w:rsidP="000712C9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Цели: </w:t>
      </w:r>
    </w:p>
    <w:p w:rsidR="000712C9" w:rsidRPr="000712C9" w:rsidRDefault="000712C9" w:rsidP="000712C9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0712C9">
        <w:rPr>
          <w:rStyle w:val="a4"/>
          <w:b w:val="0"/>
          <w:sz w:val="28"/>
          <w:szCs w:val="28"/>
        </w:rPr>
        <w:t>закреплять знания детей о фруктах, овощах</w:t>
      </w:r>
      <w:r>
        <w:rPr>
          <w:rStyle w:val="a4"/>
          <w:b w:val="0"/>
          <w:sz w:val="28"/>
          <w:szCs w:val="28"/>
        </w:rPr>
        <w:t>;</w:t>
      </w:r>
    </w:p>
    <w:p w:rsidR="000712C9" w:rsidRPr="000712C9" w:rsidRDefault="000712C9" w:rsidP="000712C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712C9">
        <w:rPr>
          <w:rStyle w:val="a4"/>
          <w:b w:val="0"/>
          <w:sz w:val="28"/>
          <w:szCs w:val="28"/>
        </w:rPr>
        <w:t>развивать кратковременную зрительную память.</w:t>
      </w:r>
    </w:p>
    <w:p w:rsidR="000712C9" w:rsidRPr="000712C9" w:rsidRDefault="000712C9" w:rsidP="000712C9">
      <w:pPr>
        <w:pStyle w:val="a3"/>
        <w:rPr>
          <w:sz w:val="28"/>
          <w:szCs w:val="28"/>
        </w:rPr>
      </w:pPr>
      <w:r w:rsidRPr="000712C9">
        <w:rPr>
          <w:rStyle w:val="a4"/>
          <w:sz w:val="28"/>
          <w:szCs w:val="28"/>
        </w:rPr>
        <w:t>Игровое действие</w:t>
      </w:r>
      <w:r w:rsidRPr="000712C9">
        <w:rPr>
          <w:sz w:val="28"/>
          <w:szCs w:val="28"/>
        </w:rPr>
        <w:t>. Поиск предмета, пок</w:t>
      </w:r>
      <w:r>
        <w:rPr>
          <w:sz w:val="28"/>
          <w:szCs w:val="28"/>
        </w:rPr>
        <w:t>азанно</w:t>
      </w:r>
      <w:r>
        <w:rPr>
          <w:sz w:val="28"/>
          <w:szCs w:val="28"/>
        </w:rPr>
        <w:softHyphen/>
        <w:t>го и спрятанного воспита</w:t>
      </w:r>
      <w:r w:rsidRPr="000712C9">
        <w:rPr>
          <w:sz w:val="28"/>
          <w:szCs w:val="28"/>
        </w:rPr>
        <w:t>телем.</w:t>
      </w:r>
    </w:p>
    <w:p w:rsidR="000712C9" w:rsidRPr="000712C9" w:rsidRDefault="000712C9" w:rsidP="000712C9">
      <w:pPr>
        <w:pStyle w:val="a3"/>
        <w:rPr>
          <w:sz w:val="28"/>
          <w:szCs w:val="28"/>
        </w:rPr>
      </w:pPr>
      <w:r w:rsidRPr="000712C9">
        <w:rPr>
          <w:rStyle w:val="a4"/>
          <w:sz w:val="28"/>
          <w:szCs w:val="28"/>
        </w:rPr>
        <w:t>Правило</w:t>
      </w:r>
      <w:r w:rsidRPr="000712C9">
        <w:rPr>
          <w:sz w:val="28"/>
          <w:szCs w:val="28"/>
        </w:rPr>
        <w:t>. Под салфет</w:t>
      </w:r>
      <w:r w:rsidRPr="000712C9">
        <w:rPr>
          <w:sz w:val="28"/>
          <w:szCs w:val="28"/>
        </w:rPr>
        <w:softHyphen/>
        <w:t>ку заглядывать нельзя.</w:t>
      </w:r>
    </w:p>
    <w:p w:rsidR="000712C9" w:rsidRPr="000712C9" w:rsidRDefault="000712C9" w:rsidP="000712C9">
      <w:pPr>
        <w:pStyle w:val="a3"/>
        <w:rPr>
          <w:sz w:val="28"/>
          <w:szCs w:val="28"/>
        </w:rPr>
      </w:pPr>
      <w:r w:rsidRPr="000712C9">
        <w:rPr>
          <w:rStyle w:val="a4"/>
          <w:sz w:val="28"/>
          <w:szCs w:val="28"/>
        </w:rPr>
        <w:t>Оборудование.</w:t>
      </w:r>
      <w:r w:rsidRPr="000712C9">
        <w:rPr>
          <w:sz w:val="28"/>
          <w:szCs w:val="28"/>
        </w:rPr>
        <w:t xml:space="preserve"> На двух подносах разложить одинаковые наборы овощей и фруктов. Один (для вос</w:t>
      </w:r>
      <w:r w:rsidRPr="000712C9">
        <w:rPr>
          <w:sz w:val="28"/>
          <w:szCs w:val="28"/>
        </w:rPr>
        <w:softHyphen/>
        <w:t>питателя) накрыть салфет</w:t>
      </w:r>
      <w:r w:rsidRPr="000712C9">
        <w:rPr>
          <w:sz w:val="28"/>
          <w:szCs w:val="28"/>
        </w:rPr>
        <w:softHyphen/>
        <w:t>кой.</w:t>
      </w:r>
    </w:p>
    <w:p w:rsidR="000712C9" w:rsidRPr="000712C9" w:rsidRDefault="000712C9" w:rsidP="000712C9">
      <w:pPr>
        <w:pStyle w:val="a3"/>
        <w:rPr>
          <w:sz w:val="28"/>
          <w:szCs w:val="28"/>
        </w:rPr>
      </w:pPr>
      <w:r w:rsidRPr="000712C9">
        <w:rPr>
          <w:rStyle w:val="a4"/>
          <w:sz w:val="28"/>
          <w:szCs w:val="28"/>
        </w:rPr>
        <w:t>Ход игры</w:t>
      </w:r>
      <w:r w:rsidRPr="000712C9">
        <w:rPr>
          <w:sz w:val="28"/>
          <w:szCs w:val="28"/>
        </w:rPr>
        <w:t>. Воспита</w:t>
      </w:r>
      <w:r w:rsidRPr="000712C9">
        <w:rPr>
          <w:sz w:val="28"/>
          <w:szCs w:val="28"/>
        </w:rPr>
        <w:softHyphen/>
        <w:t>тель показывает на короткое время один из предметов, спрятанных под салфеткой, и снова убирает его, затем предлагает детям: «Найдите на другом подносе такой же и вспомните, как он называ</w:t>
      </w:r>
      <w:r w:rsidRPr="000712C9">
        <w:rPr>
          <w:sz w:val="28"/>
          <w:szCs w:val="28"/>
        </w:rPr>
        <w:softHyphen/>
        <w:t>ется».</w:t>
      </w:r>
    </w:p>
    <w:p w:rsidR="000712C9" w:rsidRPr="000712C9" w:rsidRDefault="000712C9" w:rsidP="000712C9">
      <w:pPr>
        <w:pStyle w:val="a3"/>
        <w:rPr>
          <w:sz w:val="28"/>
          <w:szCs w:val="28"/>
        </w:rPr>
      </w:pPr>
      <w:r w:rsidRPr="000712C9">
        <w:rPr>
          <w:sz w:val="28"/>
          <w:szCs w:val="28"/>
        </w:rPr>
        <w:t>Дети по очереди выпол</w:t>
      </w:r>
      <w:r w:rsidRPr="000712C9">
        <w:rPr>
          <w:sz w:val="28"/>
          <w:szCs w:val="28"/>
        </w:rPr>
        <w:softHyphen/>
        <w:t>няют задание, пока все фрукты и овощи, спрятанные под салфеткой, не будут названы.</w:t>
      </w:r>
    </w:p>
    <w:p w:rsidR="000712C9" w:rsidRPr="000712C9" w:rsidRDefault="000712C9" w:rsidP="000712C9">
      <w:pPr>
        <w:pStyle w:val="a3"/>
        <w:rPr>
          <w:sz w:val="28"/>
          <w:szCs w:val="28"/>
        </w:rPr>
      </w:pPr>
      <w:r w:rsidRPr="000712C9">
        <w:rPr>
          <w:sz w:val="28"/>
          <w:szCs w:val="28"/>
        </w:rPr>
        <w:t>Примечание. В дальнейшем игру можно усложнить, добав</w:t>
      </w:r>
      <w:r w:rsidRPr="000712C9">
        <w:rPr>
          <w:sz w:val="28"/>
          <w:szCs w:val="28"/>
        </w:rPr>
        <w:softHyphen/>
        <w:t>ляя овощи и фрукты, похожие по форме, но отличающиеся по окрас</w:t>
      </w:r>
      <w:r w:rsidRPr="000712C9">
        <w:rPr>
          <w:sz w:val="28"/>
          <w:szCs w:val="28"/>
        </w:rPr>
        <w:softHyphen/>
        <w:t>ке. Например: свеклу, репу; лимон, картофель; помидор, яблоко и др.</w:t>
      </w:r>
    </w:p>
    <w:p w:rsidR="000712C9" w:rsidRDefault="000712C9" w:rsidP="000712C9">
      <w:pPr>
        <w:pStyle w:val="a3"/>
      </w:pPr>
      <w:r>
        <w:t> </w:t>
      </w:r>
    </w:p>
    <w:p w:rsidR="00FA6604" w:rsidRDefault="00FA6604">
      <w:pPr>
        <w:rPr>
          <w:sz w:val="27"/>
          <w:szCs w:val="27"/>
        </w:rPr>
      </w:pPr>
    </w:p>
    <w:p w:rsidR="00FA6604" w:rsidRPr="00FA6604" w:rsidRDefault="00FA6604" w:rsidP="00FA66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Найди, что назову</w:t>
      </w:r>
    </w:p>
    <w:p w:rsidR="00FA6604" w:rsidRPr="00FA6604" w:rsidRDefault="00FA6604" w:rsidP="00FA6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C660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Первый вариант.</w:t>
      </w:r>
    </w:p>
    <w:p w:rsidR="00FA6604" w:rsidRPr="00FA6604" w:rsidRDefault="00EF5D63" w:rsidP="00FA66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закреплять знания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овощах и фруктах.</w:t>
      </w:r>
    </w:p>
    <w:p w:rsidR="00FA6604" w:rsidRDefault="00FA6604" w:rsidP="00FA6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Поиск «спрятавшихся» овощей и </w:t>
      </w:r>
      <w:r w:rsidRPr="00FA6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фруктов.                                                          </w:t>
      </w:r>
    </w:p>
    <w:p w:rsidR="00FA6604" w:rsidRPr="00FA6604" w:rsidRDefault="00FA6604" w:rsidP="00FA6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</w:t>
      </w:r>
      <w:r w:rsidRPr="00FA660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Искать предмет можно в вазе, соответствующей по форме либо окраске названному овощу или фрукту   (например,  свекла,  репа,  редька;  апельсин,  по</w:t>
      </w:r>
      <w:r w:rsidRPr="00FA66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мидор, яблоко и др.). Во все вазы заглядывать нельзя.</w:t>
      </w:r>
    </w:p>
    <w:p w:rsidR="00FA6604" w:rsidRPr="00FA6604" w:rsidRDefault="00FA6604" w:rsidP="00FA6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  <w:r w:rsidRPr="00FA6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и фрукты разложить по краю стола, чтобы хорошо была видна их форма, вели</w:t>
      </w:r>
      <w:r w:rsidRPr="00FA66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чина. Овощи и фрукты брать лучше одинаковые по вели</w:t>
      </w:r>
      <w:r w:rsidRPr="00FA66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чине, но разной окраски (несколько яблок, груш и др.), разной величины с постоянной окраской (морковь, свекла, капуста).</w:t>
      </w:r>
    </w:p>
    <w:p w:rsidR="00FA6604" w:rsidRPr="00FA6604" w:rsidRDefault="00FA6604" w:rsidP="00FA6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игры</w:t>
      </w:r>
      <w:r w:rsidRPr="00FA660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предлагает одному из де</w:t>
      </w:r>
      <w:r w:rsidRPr="00FA66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тей: «Найди маленькую морковку и покажи ее всем». Или: «Найди желтое яблоко, покажи его детям»; «По</w:t>
      </w:r>
      <w:r w:rsidRPr="00FA66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катай яблоко и скажи, какое оно по форме». Ребенок находит предмет, показывает его остальным детям, пы</w:t>
      </w:r>
      <w:r w:rsidRPr="00FA66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тается определить форму. Если ребенок затрудняется, педагог может назвать яркий отличительный признак этого овоща или фрукта. Например: «Покажи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желтую репку (черную редьку)» и</w:t>
      </w:r>
      <w:r w:rsidRPr="00FA6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</w:p>
    <w:p w:rsidR="00FA6604" w:rsidRPr="005C6606" w:rsidRDefault="00FA6604" w:rsidP="00FA6604">
      <w:pPr>
        <w:pStyle w:val="a3"/>
        <w:jc w:val="both"/>
        <w:rPr>
          <w:sz w:val="28"/>
          <w:szCs w:val="28"/>
          <w:u w:val="single"/>
        </w:rPr>
      </w:pPr>
      <w:r w:rsidRPr="005C6606">
        <w:rPr>
          <w:rStyle w:val="a5"/>
          <w:sz w:val="28"/>
          <w:szCs w:val="28"/>
          <w:u w:val="single"/>
        </w:rPr>
        <w:t>Второй вариант.</w:t>
      </w:r>
    </w:p>
    <w:p w:rsidR="00EF5D63" w:rsidRDefault="00EF5D63" w:rsidP="00FA66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EF5D63" w:rsidRDefault="00EF5D63" w:rsidP="00EF5D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F5D63">
        <w:rPr>
          <w:sz w:val="28"/>
          <w:szCs w:val="28"/>
        </w:rPr>
        <w:t xml:space="preserve">развивать восприятия детей; </w:t>
      </w:r>
    </w:p>
    <w:p w:rsidR="00EF5D63" w:rsidRDefault="00EF5D63" w:rsidP="00EF5D6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F5D63">
        <w:rPr>
          <w:sz w:val="28"/>
          <w:szCs w:val="28"/>
        </w:rPr>
        <w:t>формиро</w:t>
      </w:r>
      <w:r w:rsidR="004B553B">
        <w:rPr>
          <w:sz w:val="28"/>
          <w:szCs w:val="28"/>
        </w:rPr>
        <w:t>вать представления</w:t>
      </w:r>
      <w:r w:rsidRPr="00EF5D63">
        <w:rPr>
          <w:sz w:val="28"/>
          <w:szCs w:val="28"/>
        </w:rPr>
        <w:t xml:space="preserve"> о внешних свойствах предметов</w:t>
      </w:r>
      <w:r>
        <w:rPr>
          <w:sz w:val="28"/>
          <w:szCs w:val="28"/>
        </w:rPr>
        <w:t>.</w:t>
      </w:r>
    </w:p>
    <w:p w:rsidR="00FA6604" w:rsidRPr="00FA6604" w:rsidRDefault="00FA6604" w:rsidP="00FA6604">
      <w:pPr>
        <w:pStyle w:val="a3"/>
        <w:jc w:val="both"/>
        <w:rPr>
          <w:sz w:val="28"/>
          <w:szCs w:val="28"/>
        </w:rPr>
      </w:pPr>
      <w:r w:rsidRPr="00FA6604">
        <w:rPr>
          <w:sz w:val="28"/>
          <w:szCs w:val="28"/>
        </w:rPr>
        <w:t>Овощи и фрукты укладывают в вазы разной формы шарообразной, овальной, удлиненной. При этом форма вазы должна соответствовать форме спрятанного в нее предмета. Дети ищут названный предмет.</w:t>
      </w:r>
    </w:p>
    <w:p w:rsidR="005C6606" w:rsidRDefault="005C6606" w:rsidP="00FA6604">
      <w:pPr>
        <w:pStyle w:val="a3"/>
        <w:jc w:val="both"/>
        <w:rPr>
          <w:rStyle w:val="a5"/>
          <w:sz w:val="28"/>
          <w:szCs w:val="28"/>
          <w:u w:val="single"/>
        </w:rPr>
      </w:pPr>
    </w:p>
    <w:p w:rsidR="00FA6604" w:rsidRPr="005C6606" w:rsidRDefault="00FA6604" w:rsidP="00FA6604">
      <w:pPr>
        <w:pStyle w:val="a3"/>
        <w:jc w:val="both"/>
        <w:rPr>
          <w:sz w:val="28"/>
          <w:szCs w:val="28"/>
          <w:u w:val="single"/>
        </w:rPr>
      </w:pPr>
      <w:r w:rsidRPr="005C6606">
        <w:rPr>
          <w:rStyle w:val="a5"/>
          <w:sz w:val="28"/>
          <w:szCs w:val="28"/>
          <w:u w:val="single"/>
        </w:rPr>
        <w:t>Третий вариант.</w:t>
      </w:r>
    </w:p>
    <w:p w:rsidR="005C6606" w:rsidRDefault="005C6606" w:rsidP="005C660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5C6606" w:rsidRDefault="005C6606" w:rsidP="005C66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F5D63">
        <w:rPr>
          <w:sz w:val="28"/>
          <w:szCs w:val="28"/>
        </w:rPr>
        <w:t xml:space="preserve">развивать восприятия детей; </w:t>
      </w:r>
    </w:p>
    <w:p w:rsidR="005C6606" w:rsidRDefault="005C6606" w:rsidP="005C66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F5D63">
        <w:rPr>
          <w:sz w:val="28"/>
          <w:szCs w:val="28"/>
        </w:rPr>
        <w:t>формиро</w:t>
      </w:r>
      <w:r w:rsidR="004B553B">
        <w:rPr>
          <w:sz w:val="28"/>
          <w:szCs w:val="28"/>
        </w:rPr>
        <w:t>вать представления</w:t>
      </w:r>
      <w:r w:rsidRPr="00EF5D63">
        <w:rPr>
          <w:sz w:val="28"/>
          <w:szCs w:val="28"/>
        </w:rPr>
        <w:t xml:space="preserve"> о внешних свойствах предметов</w:t>
      </w:r>
      <w:r>
        <w:rPr>
          <w:sz w:val="28"/>
          <w:szCs w:val="28"/>
        </w:rPr>
        <w:t>.</w:t>
      </w:r>
    </w:p>
    <w:p w:rsidR="005C6606" w:rsidRDefault="005C6606" w:rsidP="00FA6604">
      <w:pPr>
        <w:pStyle w:val="a3"/>
        <w:jc w:val="both"/>
        <w:rPr>
          <w:sz w:val="28"/>
          <w:szCs w:val="28"/>
        </w:rPr>
      </w:pPr>
    </w:p>
    <w:p w:rsidR="00FA6604" w:rsidRPr="00FA6604" w:rsidRDefault="00FA6604" w:rsidP="00FA6604">
      <w:pPr>
        <w:pStyle w:val="a3"/>
        <w:jc w:val="both"/>
        <w:rPr>
          <w:sz w:val="28"/>
          <w:szCs w:val="28"/>
        </w:rPr>
      </w:pPr>
      <w:r w:rsidRPr="00FA6604">
        <w:rPr>
          <w:sz w:val="28"/>
          <w:szCs w:val="28"/>
        </w:rPr>
        <w:t>Игра оборудуется и проводится так же, как и в пер</w:t>
      </w:r>
      <w:r w:rsidRPr="00FA6604">
        <w:rPr>
          <w:sz w:val="28"/>
          <w:szCs w:val="28"/>
        </w:rPr>
        <w:softHyphen/>
        <w:t xml:space="preserve">вых двух вариантах. Здесь решается задача </w:t>
      </w:r>
      <w:r>
        <w:rPr>
          <w:sz w:val="28"/>
          <w:szCs w:val="28"/>
        </w:rPr>
        <w:t xml:space="preserve"> </w:t>
      </w:r>
      <w:r w:rsidRPr="00FA6604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A6604">
        <w:rPr>
          <w:sz w:val="28"/>
          <w:szCs w:val="28"/>
        </w:rPr>
        <w:t>закрепить в памяти дошкольников окраску предметов.</w:t>
      </w:r>
    </w:p>
    <w:p w:rsidR="00FA6604" w:rsidRPr="00FA6604" w:rsidRDefault="00FA6604" w:rsidP="00FA6604">
      <w:pPr>
        <w:pStyle w:val="a3"/>
        <w:jc w:val="both"/>
        <w:rPr>
          <w:sz w:val="28"/>
          <w:szCs w:val="28"/>
        </w:rPr>
      </w:pPr>
      <w:r w:rsidRPr="00FA6604">
        <w:rPr>
          <w:sz w:val="28"/>
          <w:szCs w:val="28"/>
        </w:rPr>
        <w:t>Овощи и фрукты раскладывают (прячут) в вазы раз</w:t>
      </w:r>
      <w:r w:rsidRPr="00FA6604">
        <w:rPr>
          <w:sz w:val="28"/>
          <w:szCs w:val="28"/>
        </w:rPr>
        <w:softHyphen/>
        <w:t>ной окраски в соответствии с окраской предмета.</w:t>
      </w:r>
    </w:p>
    <w:p w:rsidR="005C6606" w:rsidRDefault="005C6606"/>
    <w:p w:rsidR="005C6606" w:rsidRPr="005C6606" w:rsidRDefault="005C6606" w:rsidP="005C6606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Ч</w:t>
      </w:r>
      <w:r w:rsidRPr="005C6606">
        <w:rPr>
          <w:rStyle w:val="a4"/>
          <w:sz w:val="28"/>
          <w:szCs w:val="28"/>
        </w:rPr>
        <w:t>удесный мешочек</w:t>
      </w:r>
    </w:p>
    <w:p w:rsidR="005C6606" w:rsidRPr="005C6606" w:rsidRDefault="005C6606" w:rsidP="005C6606">
      <w:pPr>
        <w:pStyle w:val="a3"/>
        <w:rPr>
          <w:sz w:val="28"/>
          <w:szCs w:val="28"/>
        </w:rPr>
      </w:pPr>
      <w:r w:rsidRPr="005C6606">
        <w:rPr>
          <w:rStyle w:val="a5"/>
          <w:sz w:val="28"/>
          <w:szCs w:val="28"/>
        </w:rPr>
        <w:t>Первый вариант.</w:t>
      </w:r>
    </w:p>
    <w:p w:rsidR="00BC3317" w:rsidRDefault="00BC3317" w:rsidP="005C6606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Цели: </w:t>
      </w:r>
      <w:r w:rsidR="0096471A">
        <w:rPr>
          <w:rStyle w:val="a4"/>
          <w:b w:val="0"/>
          <w:sz w:val="28"/>
          <w:szCs w:val="28"/>
        </w:rPr>
        <w:t>р</w:t>
      </w:r>
      <w:r w:rsidR="0096471A" w:rsidRPr="0096471A">
        <w:rPr>
          <w:rStyle w:val="a4"/>
          <w:b w:val="0"/>
          <w:sz w:val="28"/>
          <w:szCs w:val="28"/>
        </w:rPr>
        <w:t>азвивать тактильное восприятие</w:t>
      </w:r>
      <w:r w:rsidR="0096471A">
        <w:rPr>
          <w:rStyle w:val="a4"/>
          <w:b w:val="0"/>
          <w:sz w:val="28"/>
          <w:szCs w:val="28"/>
        </w:rPr>
        <w:t xml:space="preserve"> и </w:t>
      </w:r>
      <w:r w:rsidR="0096471A" w:rsidRPr="0096471A">
        <w:rPr>
          <w:rStyle w:val="a4"/>
          <w:b w:val="0"/>
          <w:sz w:val="28"/>
          <w:szCs w:val="28"/>
        </w:rPr>
        <w:t>воображение</w:t>
      </w:r>
      <w:r w:rsidR="0096471A">
        <w:rPr>
          <w:rStyle w:val="a4"/>
          <w:b w:val="0"/>
          <w:sz w:val="28"/>
          <w:szCs w:val="28"/>
        </w:rPr>
        <w:t xml:space="preserve"> детей. </w:t>
      </w:r>
    </w:p>
    <w:p w:rsidR="005C6606" w:rsidRPr="005C6606" w:rsidRDefault="005C6606" w:rsidP="005C6606">
      <w:pPr>
        <w:pStyle w:val="a3"/>
        <w:rPr>
          <w:sz w:val="28"/>
          <w:szCs w:val="28"/>
        </w:rPr>
      </w:pPr>
      <w:r w:rsidRPr="005C6606">
        <w:rPr>
          <w:rStyle w:val="a4"/>
          <w:sz w:val="28"/>
          <w:szCs w:val="28"/>
        </w:rPr>
        <w:t>Игровое действие.</w:t>
      </w:r>
      <w:r w:rsidRPr="005C6606">
        <w:rPr>
          <w:sz w:val="28"/>
          <w:szCs w:val="28"/>
        </w:rPr>
        <w:t xml:space="preserve"> Поиск на ощупь спрятанно</w:t>
      </w:r>
      <w:r w:rsidRPr="005C6606">
        <w:rPr>
          <w:sz w:val="28"/>
          <w:szCs w:val="28"/>
        </w:rPr>
        <w:softHyphen/>
        <w:t>го предмета.</w:t>
      </w:r>
    </w:p>
    <w:p w:rsidR="005C6606" w:rsidRPr="005C6606" w:rsidRDefault="005C6606" w:rsidP="005C6606">
      <w:pPr>
        <w:pStyle w:val="a3"/>
        <w:rPr>
          <w:sz w:val="28"/>
          <w:szCs w:val="28"/>
        </w:rPr>
      </w:pPr>
      <w:r w:rsidRPr="005C6606">
        <w:rPr>
          <w:rStyle w:val="a4"/>
          <w:sz w:val="28"/>
          <w:szCs w:val="28"/>
        </w:rPr>
        <w:lastRenderedPageBreak/>
        <w:t>Правила.</w:t>
      </w:r>
      <w:r w:rsidRPr="005C6606">
        <w:rPr>
          <w:sz w:val="28"/>
          <w:szCs w:val="28"/>
        </w:rPr>
        <w:t xml:space="preserve"> В мешочек заглядывать нельзя. Сначала нужно определить, что в руке, а потом показать предмет всем остальным.</w:t>
      </w:r>
    </w:p>
    <w:p w:rsidR="005C6606" w:rsidRPr="005C6606" w:rsidRDefault="005C6606" w:rsidP="00BC3317">
      <w:pPr>
        <w:pStyle w:val="a3"/>
        <w:jc w:val="both"/>
        <w:rPr>
          <w:sz w:val="28"/>
          <w:szCs w:val="28"/>
        </w:rPr>
      </w:pPr>
      <w:r w:rsidRPr="005C6606">
        <w:rPr>
          <w:rStyle w:val="a4"/>
          <w:sz w:val="28"/>
          <w:szCs w:val="28"/>
        </w:rPr>
        <w:t>Оборудование.</w:t>
      </w:r>
      <w:r w:rsidRPr="005C6606">
        <w:rPr>
          <w:sz w:val="28"/>
          <w:szCs w:val="28"/>
        </w:rPr>
        <w:t xml:space="preserve"> Для первых игр подбирают овощи и фрукты, резко отличающиеся по форме, деталям, за</w:t>
      </w:r>
      <w:r w:rsidRPr="005C6606">
        <w:rPr>
          <w:sz w:val="28"/>
          <w:szCs w:val="28"/>
        </w:rPr>
        <w:softHyphen/>
        <w:t>тем более похожие. Небольшой мешочек (непрозрач</w:t>
      </w:r>
      <w:r w:rsidRPr="005C6606">
        <w:rPr>
          <w:sz w:val="28"/>
          <w:szCs w:val="28"/>
        </w:rPr>
        <w:softHyphen/>
        <w:t>ный).</w:t>
      </w:r>
    </w:p>
    <w:p w:rsidR="005C6606" w:rsidRPr="005C6606" w:rsidRDefault="005C6606" w:rsidP="00BC3317">
      <w:pPr>
        <w:pStyle w:val="a3"/>
        <w:jc w:val="both"/>
        <w:rPr>
          <w:sz w:val="28"/>
          <w:szCs w:val="28"/>
        </w:rPr>
      </w:pPr>
      <w:r w:rsidRPr="005C6606">
        <w:rPr>
          <w:rStyle w:val="a4"/>
          <w:sz w:val="28"/>
          <w:szCs w:val="28"/>
        </w:rPr>
        <w:t>Ход игры</w:t>
      </w:r>
      <w:r w:rsidRPr="005C6606">
        <w:rPr>
          <w:sz w:val="28"/>
          <w:szCs w:val="28"/>
        </w:rPr>
        <w:t>. Воспитатель опускает овощи и фрукты в мешочек и просит наблюдать, что он будет делать. Затем предлагает одному из ребят: «Найди на ощупь, не глядя в мешочек, что хочешь. А теперь скажи, что ты взял». Или можно попросить: «Найди то, что я скажу (назову)».   По   очереди   задание   выполняют   все   дети.</w:t>
      </w:r>
    </w:p>
    <w:p w:rsidR="005C6606" w:rsidRPr="005C6606" w:rsidRDefault="005C6606" w:rsidP="00BC3317">
      <w:pPr>
        <w:pStyle w:val="a3"/>
        <w:jc w:val="both"/>
        <w:rPr>
          <w:sz w:val="28"/>
          <w:szCs w:val="28"/>
        </w:rPr>
      </w:pPr>
      <w:r w:rsidRPr="005C6606">
        <w:rPr>
          <w:rStyle w:val="a4"/>
          <w:sz w:val="28"/>
          <w:szCs w:val="28"/>
        </w:rPr>
        <w:t>Примечание</w:t>
      </w:r>
      <w:r w:rsidRPr="005C6606">
        <w:rPr>
          <w:sz w:val="28"/>
          <w:szCs w:val="28"/>
        </w:rPr>
        <w:t>. В последующем при повторении игры мешочек наполняют заранее. Дети не должны видеть, что туда  прячут.</w:t>
      </w:r>
    </w:p>
    <w:p w:rsidR="005C6606" w:rsidRPr="005C6606" w:rsidRDefault="005C6606" w:rsidP="005C6606">
      <w:pPr>
        <w:pStyle w:val="a3"/>
        <w:rPr>
          <w:sz w:val="28"/>
          <w:szCs w:val="28"/>
        </w:rPr>
      </w:pPr>
      <w:r w:rsidRPr="005C6606">
        <w:rPr>
          <w:sz w:val="28"/>
          <w:szCs w:val="28"/>
        </w:rPr>
        <w:t> </w:t>
      </w:r>
    </w:p>
    <w:p w:rsidR="005C6606" w:rsidRPr="005C6606" w:rsidRDefault="005C6606" w:rsidP="005C6606">
      <w:pPr>
        <w:pStyle w:val="a3"/>
        <w:rPr>
          <w:sz w:val="28"/>
          <w:szCs w:val="28"/>
        </w:rPr>
      </w:pPr>
      <w:r w:rsidRPr="005C6606">
        <w:rPr>
          <w:sz w:val="28"/>
          <w:szCs w:val="28"/>
        </w:rPr>
        <w:t> </w:t>
      </w:r>
    </w:p>
    <w:p w:rsidR="005C6606" w:rsidRPr="005C6606" w:rsidRDefault="005C6606" w:rsidP="005C6606">
      <w:pPr>
        <w:pStyle w:val="a3"/>
        <w:rPr>
          <w:sz w:val="28"/>
          <w:szCs w:val="28"/>
        </w:rPr>
      </w:pPr>
      <w:r w:rsidRPr="005C6606">
        <w:rPr>
          <w:rStyle w:val="a5"/>
          <w:sz w:val="28"/>
          <w:szCs w:val="28"/>
        </w:rPr>
        <w:t xml:space="preserve">Второй вариант </w:t>
      </w:r>
    </w:p>
    <w:p w:rsidR="001B2A18" w:rsidRDefault="001B2A18" w:rsidP="001B2A18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Цели: </w:t>
      </w:r>
      <w:r>
        <w:rPr>
          <w:rStyle w:val="a4"/>
          <w:b w:val="0"/>
          <w:sz w:val="28"/>
          <w:szCs w:val="28"/>
        </w:rPr>
        <w:t>р</w:t>
      </w:r>
      <w:r w:rsidRPr="0096471A">
        <w:rPr>
          <w:rStyle w:val="a4"/>
          <w:b w:val="0"/>
          <w:sz w:val="28"/>
          <w:szCs w:val="28"/>
        </w:rPr>
        <w:t>азвивать тактильное восприятие</w:t>
      </w:r>
      <w:r>
        <w:rPr>
          <w:rStyle w:val="a4"/>
          <w:b w:val="0"/>
          <w:sz w:val="28"/>
          <w:szCs w:val="28"/>
        </w:rPr>
        <w:t xml:space="preserve"> и </w:t>
      </w:r>
      <w:r w:rsidRPr="0096471A">
        <w:rPr>
          <w:rStyle w:val="a4"/>
          <w:b w:val="0"/>
          <w:sz w:val="28"/>
          <w:szCs w:val="28"/>
        </w:rPr>
        <w:t>воображение</w:t>
      </w:r>
      <w:r>
        <w:rPr>
          <w:rStyle w:val="a4"/>
          <w:b w:val="0"/>
          <w:sz w:val="28"/>
          <w:szCs w:val="28"/>
        </w:rPr>
        <w:t xml:space="preserve"> детей. </w:t>
      </w:r>
    </w:p>
    <w:p w:rsidR="005C6606" w:rsidRPr="005C6606" w:rsidRDefault="005C6606" w:rsidP="00BC3317">
      <w:pPr>
        <w:pStyle w:val="a3"/>
        <w:jc w:val="both"/>
        <w:rPr>
          <w:sz w:val="28"/>
          <w:szCs w:val="28"/>
        </w:rPr>
      </w:pPr>
      <w:r w:rsidRPr="005C6606">
        <w:rPr>
          <w:rStyle w:val="a4"/>
          <w:sz w:val="28"/>
          <w:szCs w:val="28"/>
        </w:rPr>
        <w:t>Ход игры</w:t>
      </w:r>
      <w:r w:rsidRPr="005C6606">
        <w:rPr>
          <w:sz w:val="28"/>
          <w:szCs w:val="28"/>
        </w:rPr>
        <w:t>. Воспитатель перечисляет признаки, кото</w:t>
      </w:r>
      <w:r w:rsidRPr="005C6606">
        <w:rPr>
          <w:sz w:val="28"/>
          <w:szCs w:val="28"/>
        </w:rPr>
        <w:softHyphen/>
        <w:t>рые   можно   воспринять   на   ощупь:   форму,   ее  детали, поверхность, плоскость — и просит: «Найди в мешочке то, что похоже на шарик, но с длинным хвостом, твер</w:t>
      </w:r>
      <w:r w:rsidRPr="005C6606">
        <w:rPr>
          <w:sz w:val="28"/>
          <w:szCs w:val="28"/>
        </w:rPr>
        <w:softHyphen/>
        <w:t xml:space="preserve">дое, негладкое». Ребенок по описанию ищет и находит </w:t>
      </w:r>
      <w:r w:rsidRPr="005C6606">
        <w:rPr>
          <w:rStyle w:val="a5"/>
          <w:sz w:val="28"/>
          <w:szCs w:val="28"/>
        </w:rPr>
        <w:t>свеклу.</w:t>
      </w:r>
    </w:p>
    <w:p w:rsidR="001B2A18" w:rsidRDefault="005C6606" w:rsidP="00BC3317">
      <w:pPr>
        <w:pStyle w:val="a3"/>
        <w:jc w:val="both"/>
        <w:rPr>
          <w:sz w:val="28"/>
          <w:szCs w:val="28"/>
        </w:rPr>
      </w:pPr>
      <w:r w:rsidRPr="005C6606">
        <w:rPr>
          <w:sz w:val="28"/>
          <w:szCs w:val="28"/>
        </w:rPr>
        <w:t>Сначала в мешочек опускают овощи и фрукты, резко отличающиеся по форме. При повторении игры предметы можно подбирать похожие по форме, но отличающиеся другими признаками.</w:t>
      </w:r>
    </w:p>
    <w:p w:rsidR="00985AB3" w:rsidRDefault="00985AB3" w:rsidP="00BC3317">
      <w:pPr>
        <w:pStyle w:val="a3"/>
        <w:jc w:val="both"/>
        <w:rPr>
          <w:sz w:val="28"/>
          <w:szCs w:val="28"/>
        </w:rPr>
      </w:pPr>
    </w:p>
    <w:p w:rsidR="00985AB3" w:rsidRDefault="00985AB3" w:rsidP="00BC3317">
      <w:pPr>
        <w:pStyle w:val="a3"/>
        <w:jc w:val="both"/>
        <w:rPr>
          <w:sz w:val="28"/>
          <w:szCs w:val="28"/>
        </w:rPr>
      </w:pPr>
    </w:p>
    <w:p w:rsidR="001B2A18" w:rsidRPr="001B2A18" w:rsidRDefault="001B2A18" w:rsidP="001B2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Угадай, что съел</w:t>
      </w:r>
    </w:p>
    <w:p w:rsidR="001B2A18" w:rsidRPr="001B2A18" w:rsidRDefault="001B2A18" w:rsidP="001B2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1B2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узнавать овощи и фрукты при помощи вкусового анализатора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2A18" w:rsidRPr="001B2A18" w:rsidRDefault="001B2A18" w:rsidP="001B2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   действие.</w:t>
      </w:r>
      <w:r w:rsidRPr="001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Угадывание на вкус.</w:t>
      </w:r>
    </w:p>
    <w:p w:rsidR="001B2A18" w:rsidRPr="001B2A18" w:rsidRDefault="001B2A18" w:rsidP="001B2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Правила.</w:t>
      </w:r>
      <w:r w:rsidRPr="001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смотреть на то, что кладут в рот. Надо жевать с закрытыми глазами, а потом сказать, что это.</w:t>
      </w:r>
    </w:p>
    <w:p w:rsidR="001B2A18" w:rsidRPr="001B2A18" w:rsidRDefault="001B2A18" w:rsidP="001B2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Оборудование.</w:t>
      </w:r>
      <w:r w:rsidRPr="001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овощи и фрукты, раз</w:t>
      </w:r>
      <w:r w:rsidRPr="001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личные по вкусу. Помыть их, очистить, затем разрезать на мелкие кусочки. На столе в комнате, где сидят дети, раскладывают такие же предметы для контроля и сравнения.</w:t>
      </w:r>
    </w:p>
    <w:p w:rsidR="001B2A18" w:rsidRPr="001B2A18" w:rsidRDefault="001B2A18" w:rsidP="001B2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игры.</w:t>
      </w:r>
      <w:r w:rsidRPr="001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Приготовив фрукты и овощи (разрезав на кусочки), воспитатель вносит их в групповую комнату и угощает одного из детей, предварительно попросив его закрыть глаза. Затем говорит: «Хорошо жуй, теперь скажи, что съел. Найди такой же на столе».</w:t>
      </w:r>
    </w:p>
    <w:p w:rsidR="001B2A18" w:rsidRPr="001B2A18" w:rsidRDefault="001B2A18" w:rsidP="001B2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все дети выполнят задание, педагог угощает фруктами и овощами всех детей.</w:t>
      </w:r>
    </w:p>
    <w:p w:rsidR="0054347E" w:rsidRPr="00985AB3" w:rsidRDefault="001B2A18" w:rsidP="00985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Примечание.</w:t>
      </w:r>
      <w:r w:rsidRPr="001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можно предлагать детям </w:t>
      </w:r>
      <w:proofErr w:type="gramStart"/>
      <w:r w:rsidRPr="001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1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вкусовые ощущения. Вопрос нужно задавать так, чтобы в случаях затруднения дети могли выбрать подходящее название для определения вкуса: «Как во рту стало?» (Горько, сладко, кисло.)</w:t>
      </w:r>
    </w:p>
    <w:p w:rsidR="00985AB3" w:rsidRDefault="00985AB3" w:rsidP="005434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4347E" w:rsidRPr="0054347E" w:rsidRDefault="0054347E" w:rsidP="005434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Опиши, я отгадаю</w:t>
      </w:r>
    </w:p>
    <w:p w:rsidR="0054347E" w:rsidRPr="0054347E" w:rsidRDefault="0054347E" w:rsidP="0054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47E">
        <w:rPr>
          <w:rFonts w:ascii="Times New Roman" w:hAnsi="Times New Roman" w:cs="Times New Roman"/>
          <w:b/>
          <w:sz w:val="28"/>
          <w:szCs w:val="28"/>
        </w:rPr>
        <w:t>Цели:</w:t>
      </w:r>
      <w:r w:rsidRPr="0054347E">
        <w:rPr>
          <w:rFonts w:ascii="Times New Roman" w:hAnsi="Times New Roman" w:cs="Times New Roman"/>
          <w:sz w:val="28"/>
          <w:szCs w:val="28"/>
        </w:rPr>
        <w:t xml:space="preserve"> закреплять знания детей о внешних признаках фруктов и овощей</w:t>
      </w:r>
      <w:r w:rsidR="00FF123C">
        <w:rPr>
          <w:rFonts w:ascii="Times New Roman" w:hAnsi="Times New Roman" w:cs="Times New Roman"/>
          <w:sz w:val="28"/>
          <w:szCs w:val="28"/>
        </w:rPr>
        <w:t>.</w:t>
      </w:r>
    </w:p>
    <w:p w:rsidR="0054347E" w:rsidRPr="0054347E" w:rsidRDefault="0054347E" w:rsidP="0054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действие</w:t>
      </w: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Загадывание взрослому за</w:t>
      </w: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гадок.</w:t>
      </w:r>
    </w:p>
    <w:p w:rsidR="0054347E" w:rsidRPr="0054347E" w:rsidRDefault="0054347E" w:rsidP="0054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Правила. </w:t>
      </w: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называть то, что описывают. От</w:t>
      </w: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вечать на вопросы воспитателя четко и правильно.</w:t>
      </w:r>
    </w:p>
    <w:p w:rsidR="0054347E" w:rsidRPr="0054347E" w:rsidRDefault="0054347E" w:rsidP="0054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Овощи и фрукты раскладывают на столе. Стул воспитателя ставят так, чтобы растения ему не были видны.</w:t>
      </w:r>
    </w:p>
    <w:p w:rsidR="0054347E" w:rsidRPr="0054347E" w:rsidRDefault="0054347E" w:rsidP="0054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говорит детям: «Из овощей, что лежат на столе, выберите один. Я буду спрашивать, какой он, а вы отвечайте. Только не говорите его назва</w:t>
      </w: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ние. Я попробую отгадать по вашим ответам». Затем воспитатель начинает задавать вопросы в определенной последовательности: </w:t>
      </w:r>
      <w:proofErr w:type="gramStart"/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«Какой по форме?</w:t>
      </w:r>
      <w:proofErr w:type="gramEnd"/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Везде, как шарик? Ямки есть? Какого цвета?» И т. д.</w:t>
      </w:r>
    </w:p>
    <w:p w:rsidR="0054347E" w:rsidRPr="0054347E" w:rsidRDefault="0054347E" w:rsidP="0054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подробно отвечают на вопросы. После того как ребята расскажут о характерных признаках предмета, воспитатель отгадывает загадки.</w:t>
      </w:r>
    </w:p>
    <w:p w:rsidR="0054347E" w:rsidRDefault="0054347E"/>
    <w:p w:rsidR="0054347E" w:rsidRPr="0054347E" w:rsidRDefault="0054347E" w:rsidP="005434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34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изменилось</w:t>
      </w:r>
      <w:r w:rsidR="00D225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</w:p>
    <w:p w:rsidR="0054347E" w:rsidRPr="00D22592" w:rsidRDefault="0054347E" w:rsidP="0054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D2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зрительную память</w:t>
      </w:r>
      <w:r w:rsidR="00D22592" w:rsidRPr="00D2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мыслительные процессы сравнения и обобщения.</w:t>
      </w:r>
    </w:p>
    <w:p w:rsidR="0054347E" w:rsidRPr="0054347E" w:rsidRDefault="0054347E" w:rsidP="00543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Игровое   действие.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похожего растения</w:t>
      </w: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47E" w:rsidRPr="0054347E" w:rsidRDefault="0054347E" w:rsidP="00D225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Правило.</w:t>
      </w: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Показывать узнанное растение можно только по сигналу воспитателя, выслушав его описание.</w:t>
      </w:r>
    </w:p>
    <w:p w:rsidR="0054347E" w:rsidRDefault="0054347E" w:rsidP="005434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показывает какое-нибудь растение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</w:t>
      </w: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описывает его характерные признаки, а затем предлагает ребенку найти такое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 w:rsidRPr="00543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2592" w:rsidRPr="0068406B" w:rsidRDefault="00D22592" w:rsidP="00D2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92" w:rsidRPr="00D22592" w:rsidRDefault="00D22592" w:rsidP="00D225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Угадай растение по описанию</w:t>
      </w:r>
    </w:p>
    <w:p w:rsidR="00D22592" w:rsidRDefault="00D22592" w:rsidP="00D2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="0017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D2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акреплять знания детей о внешних </w:t>
      </w:r>
      <w:r w:rsidR="003D1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признаках </w:t>
      </w:r>
      <w:r w:rsidRPr="00D2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комнатных растений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развивать </w:t>
      </w:r>
      <w:r w:rsidR="003D1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 и воображение.</w:t>
      </w:r>
    </w:p>
    <w:p w:rsidR="00D22592" w:rsidRPr="00D22592" w:rsidRDefault="00D22592" w:rsidP="00D2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действие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Поиск предмета по загадке-описанию.</w:t>
      </w:r>
    </w:p>
    <w:p w:rsidR="00D22592" w:rsidRPr="00D22592" w:rsidRDefault="00D22592" w:rsidP="00D2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Правило.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Показывать растение можно только после рассказа воспитателя по его просьбе.</w:t>
      </w:r>
    </w:p>
    <w:p w:rsidR="00D22592" w:rsidRPr="00D22592" w:rsidRDefault="00D22592" w:rsidP="00D22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первых игр отбирают не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сколько комнатных растений (</w:t>
      </w:r>
      <w:r w:rsidR="003D13A5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заметными отли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чительными признаками. Их расставляют на столе так, чтобы всем детям было хорошо видно каждое ра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стение</w:t>
      </w:r>
    </w:p>
    <w:p w:rsidR="00D22592" w:rsidRPr="00D22592" w:rsidRDefault="00D22592" w:rsidP="003D1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начинает подробно расска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зывать об одном из растений. </w:t>
      </w:r>
      <w:proofErr w:type="gramStart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он, например, отмечает, на что оно похоже «на дерево», на «травку»), затем просит сказать, есть ли у растения стебель.</w:t>
      </w:r>
      <w:proofErr w:type="gramEnd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 обращает внимание детей на форму листьев (круг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лые, овальной формы — как огурчик, узкие, длинные), окраску цветов (основные цвета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их количество на цве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тоножке. 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описание дается в медленном темпе, так, чтобы дети смогли увидеть и рассмотреть все то, о чем говорит воспитатель. Закончив описание, педагог спра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шивает: «О каком растении я вам рассказала?» </w:t>
      </w:r>
      <w:r w:rsidR="003D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находят в группе описываемое растение и, если могут, называют его. </w:t>
      </w:r>
    </w:p>
    <w:p w:rsidR="003D13A5" w:rsidRDefault="003D13A5"/>
    <w:p w:rsidR="003D13A5" w:rsidRPr="00D22592" w:rsidRDefault="003D13A5" w:rsidP="003D13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Угадай дерево по описанию</w:t>
      </w:r>
    </w:p>
    <w:p w:rsidR="003D13A5" w:rsidRDefault="003D13A5" w:rsidP="003D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="0017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D22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акреплять знания детей о внешних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признаках различных деревьев, развивать внимание и воображение.</w:t>
      </w:r>
    </w:p>
    <w:p w:rsidR="003D13A5" w:rsidRPr="00D22592" w:rsidRDefault="003D13A5" w:rsidP="003D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действие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Поиск предмета по загадке-описанию.</w:t>
      </w:r>
    </w:p>
    <w:p w:rsidR="003D13A5" w:rsidRPr="00D22592" w:rsidRDefault="003D13A5" w:rsidP="003D1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Правило.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только после рассказа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просьбе.</w:t>
      </w:r>
    </w:p>
    <w:p w:rsidR="003D13A5" w:rsidRPr="00D22592" w:rsidRDefault="003D13A5" w:rsidP="003D1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Оборудование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игр отбирают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знакомых детям деревьев, которые растут на территории детского сада, либо подбирают иллюстрации с деревьями. </w:t>
      </w:r>
    </w:p>
    <w:p w:rsidR="003D13A5" w:rsidRPr="00D22592" w:rsidRDefault="003D13A5" w:rsidP="003D1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начинает подробно расска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зывать об одном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он, например, отмечает, </w:t>
      </w:r>
      <w:r w:rsid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дерево или низкое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гог обращает </w:t>
      </w:r>
      <w:r w:rsid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детей на форму листьев,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окраску </w:t>
      </w:r>
      <w:r w:rsid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Закончив описание, педагог спра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шивает: «О каком </w:t>
      </w:r>
      <w:r w:rsid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рассказала?»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находят описываемое </w:t>
      </w:r>
      <w:r w:rsid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его. </w:t>
      </w:r>
    </w:p>
    <w:p w:rsidR="00DE36BB" w:rsidRDefault="00DE36BB"/>
    <w:p w:rsidR="00DE36BB" w:rsidRPr="00DE36BB" w:rsidRDefault="00DE36BB" w:rsidP="00DE36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листок, какой покажу</w:t>
      </w:r>
    </w:p>
    <w:p w:rsidR="00DE36BB" w:rsidRPr="00DE36BB" w:rsidRDefault="00DE36BB" w:rsidP="00DE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  <w:r w:rsidRPr="00DE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внимание детей,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</w:t>
      </w:r>
      <w:r w:rsidRPr="00DE3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классифицировать предметы по внешним признакам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36BB" w:rsidRPr="00DE36BB" w:rsidRDefault="00DE36BB" w:rsidP="00DE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Игровое действие.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детей с определенными листоч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ками.</w:t>
      </w:r>
    </w:p>
    <w:p w:rsidR="00DE36BB" w:rsidRPr="00DE36BB" w:rsidRDefault="00DE36BB" w:rsidP="00DE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Правило.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Бежать («ле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теть») по команде можно только тем, у кого в руках такой же ли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сток, какой показал воспитатель.</w:t>
      </w:r>
    </w:p>
    <w:p w:rsidR="00DE36BB" w:rsidRPr="00DE36BB" w:rsidRDefault="00DE36BB" w:rsidP="00DE3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</w:t>
      </w:r>
      <w:r w:rsidRPr="00DE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прогул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воспитатель показывает детям какой-либо лист и предлагает найти такой же. Отобранные ли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стья сравнивают по форме, от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мечают, чем они похожи и чем отличаются. Воспитатель оставля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каждому по листу с разных де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ревьев (клен, дуб, ясень и др.). Затем педагог поднимает, напри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мер, кленовый листок и говорит: «Подул ветер. Полетели вот такие листочки. Покажите, как они по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летели». Дети, в руках у которых листья клена, кружатся, а по ко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манде воспитателя останавлива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ются.</w:t>
      </w:r>
    </w:p>
    <w:p w:rsidR="00DE36BB" w:rsidRPr="00DE36BB" w:rsidRDefault="00DE36BB" w:rsidP="00DE3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с разными листьями.</w:t>
      </w:r>
    </w:p>
    <w:p w:rsidR="00DE36BB" w:rsidRPr="00DE36BB" w:rsidRDefault="00DE36BB">
      <w:pPr>
        <w:rPr>
          <w:sz w:val="28"/>
          <w:szCs w:val="28"/>
        </w:rPr>
      </w:pPr>
    </w:p>
    <w:p w:rsidR="00DE36BB" w:rsidRPr="00DE36BB" w:rsidRDefault="00DE36BB" w:rsidP="00DE36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Найди орешки</w:t>
      </w:r>
    </w:p>
    <w:p w:rsidR="00DE36BB" w:rsidRDefault="00DE36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9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</w:t>
      </w: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сенсорно-чувствительного опыта детей. </w:t>
      </w:r>
    </w:p>
    <w:p w:rsidR="00DE36BB" w:rsidRPr="00DE36BB" w:rsidRDefault="00DE36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DE36BB" w:rsidRDefault="00DE36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стоит коробка. В неё насыпаны опилки, в которых спрятаны орехи, камушки, стеклянные шарики, шишки и другие природные материалы. Задача детей выбрать из опилок все орехи.</w:t>
      </w:r>
    </w:p>
    <w:p w:rsidR="00DE36BB" w:rsidRDefault="00DE36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можно поделить детей на 2 команды и искать различные предметы (орешки и камушки и т.д.)</w:t>
      </w:r>
    </w:p>
    <w:p w:rsidR="005E03F3" w:rsidRDefault="005E03F3" w:rsidP="00985A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3F3" w:rsidRDefault="005E03F3" w:rsidP="00DA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C9" w:rsidRDefault="00DA05C9" w:rsidP="00DA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Помоги Золушке</w:t>
      </w:r>
    </w:p>
    <w:p w:rsidR="00DA05C9" w:rsidRPr="00DA05C9" w:rsidRDefault="00DA05C9" w:rsidP="00DA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5C9" w:rsidRDefault="00DA05C9" w:rsidP="00DA0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 рук, нав</w:t>
      </w:r>
      <w:r w:rsidR="006245EC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 взаимодействия детей в коман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де.</w:t>
      </w:r>
    </w:p>
    <w:p w:rsidR="00DA05C9" w:rsidRDefault="00DA05C9" w:rsidP="00DA0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5C9" w:rsidRPr="00DA05C9" w:rsidRDefault="00DA05C9" w:rsidP="00DA0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DA05C9" w:rsidRPr="00DA05C9" w:rsidRDefault="00DA05C9" w:rsidP="00DA0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столе стоит тарелка, в которой перемешана фасоль с горохом. Задача детей отделить фасоль от гороха и разложить их в разные тарелки.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Усложняя задачу, можно разделить детей на команды и дать задание «кто быстрее». </w:t>
      </w:r>
    </w:p>
    <w:p w:rsidR="00DA05C9" w:rsidRPr="00DA05C9" w:rsidRDefault="00DA05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5C9" w:rsidRDefault="00DA05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5C9" w:rsidRPr="00DA05C9" w:rsidRDefault="00DA05C9" w:rsidP="00DA05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Картина</w:t>
      </w:r>
    </w:p>
    <w:p w:rsidR="00DA05C9" w:rsidRDefault="00DA05C9" w:rsidP="00DA05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воображение, внимание, эстетические чувства и композиционные умения. </w:t>
      </w:r>
    </w:p>
    <w:p w:rsidR="00DA05C9" w:rsidRDefault="00DA05C9" w:rsidP="00DA05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DA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смазанная пластилином доска, различные природные материалы (ракушки, скорлупа от орехов, горох)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картинки. </w:t>
      </w:r>
    </w:p>
    <w:p w:rsidR="00DA05C9" w:rsidRPr="00DA05C9" w:rsidRDefault="00DA05C9" w:rsidP="00DA05C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игры.</w:t>
      </w:r>
    </w:p>
    <w:p w:rsidR="00DA05C9" w:rsidRPr="00DA05C9" w:rsidRDefault="00DA05C9" w:rsidP="00DA05C9">
      <w:pPr>
        <w:jc w:val="both"/>
        <w:rPr>
          <w:rFonts w:ascii="Times New Roman" w:hAnsi="Times New Roman" w:cs="Times New Roman"/>
          <w:sz w:val="28"/>
          <w:szCs w:val="28"/>
        </w:rPr>
      </w:pPr>
      <w:r w:rsidRPr="00DA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детей сделать картинку по образцу. </w:t>
      </w:r>
      <w:r w:rsidR="009E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дети начтут легко справляться с заданием, задачу можно усложнить. </w:t>
      </w:r>
      <w:r w:rsidRPr="00DA0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делают картинку не по образцу, а фантазируют на любую, заданную тему.</w:t>
      </w:r>
    </w:p>
    <w:p w:rsidR="00DE36BB" w:rsidRDefault="00DE36BB"/>
    <w:p w:rsidR="00070F17" w:rsidRPr="00070F17" w:rsidRDefault="00070F17" w:rsidP="00070F17">
      <w:pPr>
        <w:pStyle w:val="a3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Дорисуй</w:t>
      </w:r>
    </w:p>
    <w:p w:rsidR="00070F17" w:rsidRDefault="00070F17" w:rsidP="00070F17">
      <w:pPr>
        <w:pStyle w:val="a3"/>
        <w:rPr>
          <w:sz w:val="28"/>
          <w:szCs w:val="28"/>
        </w:rPr>
      </w:pPr>
      <w:r w:rsidRPr="00070F17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развивать воображение и фантазию детей.</w:t>
      </w:r>
    </w:p>
    <w:p w:rsidR="00070F17" w:rsidRDefault="00070F17" w:rsidP="00070F17">
      <w:pPr>
        <w:pStyle w:val="a3"/>
        <w:rPr>
          <w:sz w:val="28"/>
          <w:szCs w:val="28"/>
        </w:rPr>
      </w:pPr>
      <w:r w:rsidRPr="00070F17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листы бумаги, листки деревьев, краски, кисти, баночки для воды. </w:t>
      </w:r>
    </w:p>
    <w:p w:rsidR="00070F17" w:rsidRPr="00070F17" w:rsidRDefault="00070F17" w:rsidP="00070F17">
      <w:pPr>
        <w:pStyle w:val="a3"/>
        <w:rPr>
          <w:b/>
          <w:sz w:val="28"/>
          <w:szCs w:val="28"/>
        </w:rPr>
      </w:pPr>
      <w:r w:rsidRPr="00070F17">
        <w:rPr>
          <w:b/>
          <w:sz w:val="28"/>
          <w:szCs w:val="28"/>
        </w:rPr>
        <w:t>Ход игры.</w:t>
      </w:r>
    </w:p>
    <w:p w:rsidR="00070F17" w:rsidRPr="00070F17" w:rsidRDefault="00070F17" w:rsidP="00070F17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Pr="00070F17">
        <w:rPr>
          <w:sz w:val="28"/>
          <w:szCs w:val="28"/>
        </w:rPr>
        <w:t xml:space="preserve">а листке бумаги </w:t>
      </w:r>
      <w:r>
        <w:rPr>
          <w:sz w:val="28"/>
          <w:szCs w:val="28"/>
        </w:rPr>
        <w:t>приклеен</w:t>
      </w:r>
      <w:r w:rsidRPr="00070F17">
        <w:rPr>
          <w:sz w:val="28"/>
          <w:szCs w:val="28"/>
        </w:rPr>
        <w:t xml:space="preserve"> один листок </w:t>
      </w:r>
      <w:r>
        <w:rPr>
          <w:sz w:val="28"/>
          <w:szCs w:val="28"/>
        </w:rPr>
        <w:t xml:space="preserve">какого-либо </w:t>
      </w:r>
      <w:r w:rsidRPr="00070F17">
        <w:rPr>
          <w:sz w:val="28"/>
          <w:szCs w:val="28"/>
        </w:rPr>
        <w:t>дерева, а ребенок должен дорисовать, чтобы в итоге получилась картинка.</w:t>
      </w:r>
      <w:r>
        <w:rPr>
          <w:sz w:val="28"/>
          <w:szCs w:val="28"/>
        </w:rPr>
        <w:t xml:space="preserve"> Так же можно использовать природный материал для составления композиции. </w:t>
      </w:r>
    </w:p>
    <w:p w:rsidR="0017290A" w:rsidRDefault="0017290A"/>
    <w:p w:rsidR="0017290A" w:rsidRDefault="0017290A"/>
    <w:p w:rsidR="0017290A" w:rsidRPr="0017290A" w:rsidRDefault="0017290A" w:rsidP="0017290A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7290A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Замок Снежной Королевы</w:t>
      </w:r>
    </w:p>
    <w:p w:rsidR="0017290A" w:rsidRPr="0017290A" w:rsidRDefault="0017290A" w:rsidP="0017290A">
      <w:pPr>
        <w:pStyle w:val="a3"/>
        <w:rPr>
          <w:sz w:val="28"/>
          <w:szCs w:val="28"/>
        </w:rPr>
      </w:pPr>
      <w:r w:rsidRPr="0017290A">
        <w:rPr>
          <w:rStyle w:val="a4"/>
          <w:sz w:val="28"/>
          <w:szCs w:val="28"/>
        </w:rPr>
        <w:t>Цел</w:t>
      </w:r>
      <w:r w:rsidR="00FF123C">
        <w:rPr>
          <w:rStyle w:val="a4"/>
          <w:sz w:val="28"/>
          <w:szCs w:val="28"/>
        </w:rPr>
        <w:t>и</w:t>
      </w:r>
      <w:r w:rsidR="00FF123C">
        <w:rPr>
          <w:sz w:val="28"/>
          <w:szCs w:val="28"/>
        </w:rPr>
        <w:t xml:space="preserve">: развивать меткость, социальные чувства (общности, товарищества, взаимопомощи). </w:t>
      </w:r>
    </w:p>
    <w:p w:rsidR="0017290A" w:rsidRPr="0017290A" w:rsidRDefault="0017290A" w:rsidP="0017290A">
      <w:pPr>
        <w:pStyle w:val="a3"/>
        <w:rPr>
          <w:sz w:val="28"/>
          <w:szCs w:val="28"/>
        </w:rPr>
      </w:pPr>
      <w:r w:rsidRPr="0017290A">
        <w:rPr>
          <w:rStyle w:val="a4"/>
          <w:sz w:val="28"/>
          <w:szCs w:val="28"/>
        </w:rPr>
        <w:t>Оборудование:</w:t>
      </w:r>
      <w:r w:rsidRPr="0017290A">
        <w:rPr>
          <w:sz w:val="28"/>
          <w:szCs w:val="28"/>
        </w:rPr>
        <w:t xml:space="preserve"> снежки, снежные комки, магнитная доска и фломастеры для рисования на ней.</w:t>
      </w:r>
    </w:p>
    <w:p w:rsidR="0017290A" w:rsidRPr="0017290A" w:rsidRDefault="0017290A" w:rsidP="0017290A">
      <w:pPr>
        <w:pStyle w:val="a3"/>
        <w:rPr>
          <w:sz w:val="28"/>
          <w:szCs w:val="28"/>
        </w:rPr>
      </w:pPr>
      <w:r w:rsidRPr="0017290A">
        <w:rPr>
          <w:rStyle w:val="a4"/>
          <w:sz w:val="28"/>
          <w:szCs w:val="28"/>
        </w:rPr>
        <w:t>Предварительная работа</w:t>
      </w:r>
    </w:p>
    <w:p w:rsidR="0017290A" w:rsidRPr="0017290A" w:rsidRDefault="0017290A" w:rsidP="0017290A">
      <w:pPr>
        <w:pStyle w:val="a3"/>
        <w:rPr>
          <w:sz w:val="28"/>
          <w:szCs w:val="28"/>
        </w:rPr>
      </w:pPr>
      <w:r w:rsidRPr="0017290A">
        <w:rPr>
          <w:sz w:val="28"/>
          <w:szCs w:val="28"/>
        </w:rPr>
        <w:t>Разучивание стихотворения «Замок Снежной Королевы».</w:t>
      </w:r>
    </w:p>
    <w:p w:rsidR="0017290A" w:rsidRPr="0017290A" w:rsidRDefault="0017290A" w:rsidP="0017290A">
      <w:pPr>
        <w:pStyle w:val="a3"/>
        <w:rPr>
          <w:sz w:val="28"/>
          <w:szCs w:val="28"/>
        </w:rPr>
      </w:pPr>
      <w:r w:rsidRPr="0017290A">
        <w:rPr>
          <w:sz w:val="28"/>
          <w:szCs w:val="28"/>
        </w:rPr>
        <w:t>Чтение сказки Г.-X. Андерсена.</w:t>
      </w:r>
    </w:p>
    <w:p w:rsidR="0017290A" w:rsidRPr="0017290A" w:rsidRDefault="0017290A" w:rsidP="0017290A">
      <w:pPr>
        <w:pStyle w:val="a3"/>
        <w:rPr>
          <w:sz w:val="28"/>
          <w:szCs w:val="28"/>
        </w:rPr>
      </w:pPr>
      <w:r w:rsidRPr="0017290A">
        <w:rPr>
          <w:rStyle w:val="a4"/>
          <w:sz w:val="28"/>
          <w:szCs w:val="28"/>
        </w:rPr>
        <w:t>Ход игры</w:t>
      </w:r>
      <w:r w:rsidR="00FF123C">
        <w:rPr>
          <w:rStyle w:val="a4"/>
          <w:sz w:val="28"/>
          <w:szCs w:val="28"/>
        </w:rPr>
        <w:t>.</w:t>
      </w:r>
    </w:p>
    <w:p w:rsidR="0017290A" w:rsidRPr="0017290A" w:rsidRDefault="0017290A" w:rsidP="00FF123C">
      <w:pPr>
        <w:pStyle w:val="a3"/>
        <w:jc w:val="both"/>
        <w:rPr>
          <w:sz w:val="28"/>
          <w:szCs w:val="28"/>
        </w:rPr>
      </w:pPr>
      <w:r w:rsidRPr="0017290A">
        <w:rPr>
          <w:sz w:val="28"/>
          <w:szCs w:val="28"/>
        </w:rPr>
        <w:t>Педагог предлагает детям всем вместе соорудить замок Снежной Королевы, но сначала нарисовать замок и сделать чертеж. Дети выполняют коллективный рисунок и схему постройки, а потом приступают к сооружению замка. Когда постройка будет завершена, дети читают стихотворение:</w:t>
      </w:r>
    </w:p>
    <w:p w:rsidR="0017290A" w:rsidRPr="0017290A" w:rsidRDefault="0017290A" w:rsidP="00FF123C">
      <w:pPr>
        <w:pStyle w:val="a3"/>
        <w:jc w:val="both"/>
        <w:rPr>
          <w:sz w:val="28"/>
          <w:szCs w:val="28"/>
        </w:rPr>
      </w:pPr>
      <w:r w:rsidRPr="0017290A">
        <w:rPr>
          <w:sz w:val="28"/>
          <w:szCs w:val="28"/>
        </w:rPr>
        <w:t>Замок Снежной Королевы…</w:t>
      </w:r>
    </w:p>
    <w:p w:rsidR="0017290A" w:rsidRPr="0017290A" w:rsidRDefault="0017290A" w:rsidP="00FF123C">
      <w:pPr>
        <w:pStyle w:val="a3"/>
        <w:jc w:val="both"/>
        <w:rPr>
          <w:sz w:val="28"/>
          <w:szCs w:val="28"/>
        </w:rPr>
      </w:pPr>
      <w:r w:rsidRPr="0017290A">
        <w:rPr>
          <w:sz w:val="28"/>
          <w:szCs w:val="28"/>
        </w:rPr>
        <w:t>Башня справа, башня слева,</w:t>
      </w:r>
    </w:p>
    <w:p w:rsidR="0017290A" w:rsidRPr="0017290A" w:rsidRDefault="0017290A" w:rsidP="00FF123C">
      <w:pPr>
        <w:pStyle w:val="a3"/>
        <w:jc w:val="both"/>
        <w:rPr>
          <w:sz w:val="28"/>
          <w:szCs w:val="28"/>
        </w:rPr>
      </w:pPr>
      <w:r w:rsidRPr="0017290A">
        <w:rPr>
          <w:sz w:val="28"/>
          <w:szCs w:val="28"/>
        </w:rPr>
        <w:t>Шпили, флаги и ворота.</w:t>
      </w:r>
    </w:p>
    <w:p w:rsidR="0017290A" w:rsidRPr="0017290A" w:rsidRDefault="0017290A" w:rsidP="00FF123C">
      <w:pPr>
        <w:pStyle w:val="a3"/>
        <w:jc w:val="both"/>
        <w:rPr>
          <w:sz w:val="28"/>
          <w:szCs w:val="28"/>
        </w:rPr>
      </w:pPr>
      <w:r w:rsidRPr="0017290A">
        <w:rPr>
          <w:sz w:val="28"/>
          <w:szCs w:val="28"/>
        </w:rPr>
        <w:t>Серебро, не позолота...</w:t>
      </w:r>
    </w:p>
    <w:p w:rsidR="0017290A" w:rsidRPr="0017290A" w:rsidRDefault="0017290A" w:rsidP="00FF123C">
      <w:pPr>
        <w:pStyle w:val="a3"/>
        <w:jc w:val="both"/>
        <w:rPr>
          <w:sz w:val="28"/>
          <w:szCs w:val="28"/>
        </w:rPr>
      </w:pPr>
      <w:r w:rsidRPr="0017290A">
        <w:rPr>
          <w:sz w:val="28"/>
          <w:szCs w:val="28"/>
        </w:rPr>
        <w:t>Он застыл как глыба льда,</w:t>
      </w:r>
    </w:p>
    <w:p w:rsidR="0017290A" w:rsidRPr="0017290A" w:rsidRDefault="0017290A" w:rsidP="00FF123C">
      <w:pPr>
        <w:pStyle w:val="a3"/>
        <w:jc w:val="both"/>
        <w:rPr>
          <w:sz w:val="28"/>
          <w:szCs w:val="28"/>
        </w:rPr>
      </w:pPr>
      <w:r w:rsidRPr="0017290A">
        <w:rPr>
          <w:sz w:val="28"/>
          <w:szCs w:val="28"/>
        </w:rPr>
        <w:t>А вокруг нет ни следа.</w:t>
      </w:r>
    </w:p>
    <w:p w:rsidR="0017290A" w:rsidRPr="0017290A" w:rsidRDefault="0017290A" w:rsidP="00FF123C">
      <w:pPr>
        <w:pStyle w:val="a3"/>
        <w:jc w:val="both"/>
        <w:rPr>
          <w:sz w:val="28"/>
          <w:szCs w:val="28"/>
        </w:rPr>
      </w:pPr>
      <w:r w:rsidRPr="0017290A">
        <w:rPr>
          <w:sz w:val="28"/>
          <w:szCs w:val="28"/>
        </w:rPr>
        <w:t>Он один на белом свете,</w:t>
      </w:r>
    </w:p>
    <w:p w:rsidR="0017290A" w:rsidRPr="0017290A" w:rsidRDefault="0017290A" w:rsidP="00FF123C">
      <w:pPr>
        <w:pStyle w:val="a3"/>
        <w:jc w:val="both"/>
        <w:rPr>
          <w:sz w:val="28"/>
          <w:szCs w:val="28"/>
        </w:rPr>
      </w:pPr>
      <w:r w:rsidRPr="0017290A">
        <w:rPr>
          <w:sz w:val="28"/>
          <w:szCs w:val="28"/>
        </w:rPr>
        <w:t>Только воет снежный ветер.</w:t>
      </w:r>
    </w:p>
    <w:p w:rsidR="0017290A" w:rsidRPr="0017290A" w:rsidRDefault="0017290A" w:rsidP="00FF123C">
      <w:pPr>
        <w:pStyle w:val="a3"/>
        <w:jc w:val="both"/>
        <w:rPr>
          <w:sz w:val="28"/>
          <w:szCs w:val="28"/>
        </w:rPr>
      </w:pPr>
      <w:r w:rsidRPr="0017290A">
        <w:rPr>
          <w:sz w:val="28"/>
          <w:szCs w:val="28"/>
        </w:rPr>
        <w:t>Затем педагог напоминает детям, что в замке заточен Кай, которого нужно помочь спасти Герде. А для этого нужно слепить много снежков и забросать замок. Дети лепят снежки и от линии, которую проведет педагог, забрасывают замок снежками.</w:t>
      </w:r>
    </w:p>
    <w:p w:rsidR="0017290A" w:rsidRPr="0017290A" w:rsidRDefault="0017290A">
      <w:pPr>
        <w:rPr>
          <w:rFonts w:ascii="Times New Roman" w:hAnsi="Times New Roman" w:cs="Times New Roman"/>
          <w:sz w:val="28"/>
          <w:szCs w:val="28"/>
        </w:rPr>
      </w:pPr>
    </w:p>
    <w:p w:rsidR="0017290A" w:rsidRPr="0017290A" w:rsidRDefault="0017290A">
      <w:pPr>
        <w:rPr>
          <w:rFonts w:ascii="Times New Roman" w:hAnsi="Times New Roman" w:cs="Times New Roman"/>
          <w:sz w:val="28"/>
          <w:szCs w:val="28"/>
        </w:rPr>
      </w:pPr>
    </w:p>
    <w:p w:rsidR="0017290A" w:rsidRDefault="00FF7C41">
      <w:pPr>
        <w:rPr>
          <w:rFonts w:ascii="Times New Roman" w:hAnsi="Times New Roman" w:cs="Times New Roman"/>
          <w:sz w:val="28"/>
          <w:szCs w:val="28"/>
        </w:rPr>
      </w:pPr>
      <w:r w:rsidRPr="00FF7C41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FF7C41" w:rsidRDefault="00FF7C41" w:rsidP="002B1CA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Дидактические игры и упражнения по сенсорному воспитанию дошкольников: книга для воспитателей детского сада/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2004.</w:t>
      </w:r>
    </w:p>
    <w:p w:rsidR="002B1CA6" w:rsidRPr="002B1CA6" w:rsidRDefault="002B1CA6" w:rsidP="002B1CA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Дидактические игры для ознакомления дошкольников с растениями. – М.: Просвещение, 1981. </w:t>
      </w:r>
    </w:p>
    <w:p w:rsidR="00FF7C41" w:rsidRPr="00FF7C41" w:rsidRDefault="00FF7C41" w:rsidP="002B1CA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Фантазии из природного материала /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Айрис-Пресс, 2011. </w:t>
      </w:r>
    </w:p>
    <w:p w:rsidR="0017290A" w:rsidRDefault="0017290A"/>
    <w:p w:rsidR="0017290A" w:rsidRDefault="0017290A"/>
    <w:p w:rsidR="0017290A" w:rsidRDefault="0017290A"/>
    <w:p w:rsidR="0017290A" w:rsidRDefault="0017290A"/>
    <w:p w:rsidR="003D13A5" w:rsidRDefault="003D13A5"/>
    <w:sectPr w:rsidR="003D13A5" w:rsidSect="0041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8B5"/>
    <w:multiLevelType w:val="hybridMultilevel"/>
    <w:tmpl w:val="8080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1416E"/>
    <w:multiLevelType w:val="hybridMultilevel"/>
    <w:tmpl w:val="F854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C0105"/>
    <w:multiLevelType w:val="hybridMultilevel"/>
    <w:tmpl w:val="7BC6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6738A"/>
    <w:multiLevelType w:val="hybridMultilevel"/>
    <w:tmpl w:val="9500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2C9"/>
    <w:rsid w:val="00070F17"/>
    <w:rsid w:val="000712C9"/>
    <w:rsid w:val="00170966"/>
    <w:rsid w:val="0017290A"/>
    <w:rsid w:val="001B2A18"/>
    <w:rsid w:val="002B1CA6"/>
    <w:rsid w:val="003D13A5"/>
    <w:rsid w:val="00413661"/>
    <w:rsid w:val="004B553B"/>
    <w:rsid w:val="0054347E"/>
    <w:rsid w:val="00551F77"/>
    <w:rsid w:val="005A5B07"/>
    <w:rsid w:val="005C6606"/>
    <w:rsid w:val="005E03F3"/>
    <w:rsid w:val="006245EC"/>
    <w:rsid w:val="0078782C"/>
    <w:rsid w:val="0096471A"/>
    <w:rsid w:val="00985AB3"/>
    <w:rsid w:val="009E7058"/>
    <w:rsid w:val="00B7390B"/>
    <w:rsid w:val="00BC3317"/>
    <w:rsid w:val="00D22592"/>
    <w:rsid w:val="00D8448D"/>
    <w:rsid w:val="00DA05C9"/>
    <w:rsid w:val="00DE36BB"/>
    <w:rsid w:val="00EF5D63"/>
    <w:rsid w:val="00FA5A1B"/>
    <w:rsid w:val="00FA6604"/>
    <w:rsid w:val="00FD7AEF"/>
    <w:rsid w:val="00FF123C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61"/>
  </w:style>
  <w:style w:type="paragraph" w:styleId="1">
    <w:name w:val="heading 1"/>
    <w:basedOn w:val="a"/>
    <w:link w:val="10"/>
    <w:uiPriority w:val="9"/>
    <w:qFormat/>
    <w:rsid w:val="00FA66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9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2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66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FA660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729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FF7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2016-12-30T08:43:00Z</cp:lastPrinted>
  <dcterms:created xsi:type="dcterms:W3CDTF">2016-12-28T05:55:00Z</dcterms:created>
  <dcterms:modified xsi:type="dcterms:W3CDTF">2017-01-09T10:42:00Z</dcterms:modified>
</cp:coreProperties>
</file>