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CA" w:rsidRDefault="003F1BAC" w:rsidP="004509CA">
      <w:pPr>
        <w:spacing w:after="0" w:line="240" w:lineRule="auto"/>
        <w:jc w:val="center"/>
        <w:outlineLvl w:val="0"/>
        <w:rPr>
          <w:rFonts w:ascii="Times New Roman" w:eastAsia="Times New Roman" w:hAnsi="Times New Roman" w:cs="Times New Roman"/>
          <w:bCs/>
          <w:kern w:val="36"/>
          <w:sz w:val="28"/>
          <w:szCs w:val="28"/>
          <w:lang w:eastAsia="ru-RU"/>
        </w:rPr>
      </w:pPr>
      <w:r w:rsidRPr="003F1BAC">
        <w:rPr>
          <w:rFonts w:ascii="Times New Roman" w:eastAsia="Times New Roman" w:hAnsi="Times New Roman" w:cs="Times New Roman"/>
          <w:bCs/>
          <w:kern w:val="36"/>
          <w:sz w:val="28"/>
          <w:szCs w:val="28"/>
          <w:lang w:eastAsia="ru-RU"/>
        </w:rPr>
        <w:t xml:space="preserve">Муниципальное дошкольное образовательное учреждение </w:t>
      </w:r>
    </w:p>
    <w:p w:rsidR="00AD2C94" w:rsidRDefault="003F1BAC" w:rsidP="004509CA">
      <w:pPr>
        <w:spacing w:after="0" w:line="240" w:lineRule="auto"/>
        <w:jc w:val="center"/>
        <w:outlineLvl w:val="0"/>
        <w:rPr>
          <w:rFonts w:ascii="Times New Roman" w:eastAsia="Times New Roman" w:hAnsi="Times New Roman" w:cs="Times New Roman"/>
          <w:bCs/>
          <w:kern w:val="36"/>
          <w:sz w:val="28"/>
          <w:szCs w:val="28"/>
          <w:lang w:eastAsia="ru-RU"/>
        </w:rPr>
      </w:pPr>
      <w:r w:rsidRPr="003F1BAC">
        <w:rPr>
          <w:rFonts w:ascii="Times New Roman" w:eastAsia="Times New Roman" w:hAnsi="Times New Roman" w:cs="Times New Roman"/>
          <w:bCs/>
          <w:kern w:val="36"/>
          <w:sz w:val="28"/>
          <w:szCs w:val="28"/>
          <w:lang w:eastAsia="ru-RU"/>
        </w:rPr>
        <w:t>детский сад комбинированного вида №8 «Теремок»</w:t>
      </w: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Консультация для педагогов </w:t>
      </w:r>
    </w:p>
    <w:p w:rsidR="004509CA" w:rsidRPr="003F1BAC"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Тема: «Вариативность выбора форм взаимодействия взрослых и детей при планировании НОД»</w:t>
      </w:r>
    </w:p>
    <w:p w:rsidR="003F1BAC" w:rsidRPr="003F1BAC" w:rsidRDefault="003F1BAC" w:rsidP="004509CA">
      <w:pPr>
        <w:spacing w:after="0" w:line="240" w:lineRule="auto"/>
        <w:outlineLvl w:val="0"/>
        <w:rPr>
          <w:rFonts w:ascii="Times New Roman" w:eastAsia="Times New Roman" w:hAnsi="Times New Roman" w:cs="Times New Roman"/>
          <w:b/>
          <w:bCs/>
          <w:kern w:val="36"/>
          <w:sz w:val="28"/>
          <w:szCs w:val="28"/>
          <w:lang w:eastAsia="ru-RU"/>
        </w:rPr>
      </w:pPr>
    </w:p>
    <w:p w:rsidR="003F1BAC" w:rsidRDefault="003F1BAC" w:rsidP="00AD2C9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509CA" w:rsidRDefault="004509CA" w:rsidP="00AD2C9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509CA" w:rsidRDefault="004509CA" w:rsidP="00AD2C9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509CA" w:rsidRDefault="004509CA" w:rsidP="00AD2C9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509CA" w:rsidRPr="003F1BAC" w:rsidRDefault="004509CA" w:rsidP="00AD2C9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F1BAC" w:rsidRPr="003F1BAC" w:rsidRDefault="003F1BAC" w:rsidP="00AD2C9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F1BAC" w:rsidRPr="004509CA" w:rsidRDefault="004509CA" w:rsidP="004509CA">
      <w:pPr>
        <w:spacing w:after="0" w:line="240" w:lineRule="auto"/>
        <w:jc w:val="right"/>
        <w:outlineLvl w:val="0"/>
        <w:rPr>
          <w:rFonts w:ascii="Times New Roman" w:eastAsia="Times New Roman" w:hAnsi="Times New Roman" w:cs="Times New Roman"/>
          <w:bCs/>
          <w:kern w:val="36"/>
          <w:sz w:val="28"/>
          <w:szCs w:val="28"/>
          <w:lang w:eastAsia="ru-RU"/>
        </w:rPr>
      </w:pPr>
      <w:r w:rsidRPr="004509CA">
        <w:rPr>
          <w:rFonts w:ascii="Times New Roman" w:eastAsia="Times New Roman" w:hAnsi="Times New Roman" w:cs="Times New Roman"/>
          <w:bCs/>
          <w:kern w:val="36"/>
          <w:sz w:val="28"/>
          <w:szCs w:val="28"/>
          <w:lang w:eastAsia="ru-RU"/>
        </w:rPr>
        <w:t>Старший воспитатель</w:t>
      </w:r>
    </w:p>
    <w:p w:rsidR="004509CA" w:rsidRPr="004509CA" w:rsidRDefault="004509CA" w:rsidP="004509CA">
      <w:pPr>
        <w:spacing w:after="0" w:line="240" w:lineRule="auto"/>
        <w:jc w:val="right"/>
        <w:outlineLvl w:val="0"/>
        <w:rPr>
          <w:rFonts w:ascii="Times New Roman" w:eastAsia="Times New Roman" w:hAnsi="Times New Roman" w:cs="Times New Roman"/>
          <w:bCs/>
          <w:kern w:val="36"/>
          <w:sz w:val="28"/>
          <w:szCs w:val="28"/>
          <w:lang w:eastAsia="ru-RU"/>
        </w:rPr>
      </w:pPr>
      <w:r w:rsidRPr="004509CA">
        <w:rPr>
          <w:rFonts w:ascii="Times New Roman" w:eastAsia="Times New Roman" w:hAnsi="Times New Roman" w:cs="Times New Roman"/>
          <w:bCs/>
          <w:kern w:val="36"/>
          <w:sz w:val="28"/>
          <w:szCs w:val="28"/>
          <w:lang w:eastAsia="ru-RU"/>
        </w:rPr>
        <w:t>Уржумцева С.А.</w:t>
      </w:r>
    </w:p>
    <w:p w:rsidR="003F1BAC" w:rsidRPr="003F1BAC" w:rsidRDefault="003F1BAC" w:rsidP="004509CA">
      <w:pPr>
        <w:spacing w:after="0" w:line="240" w:lineRule="auto"/>
        <w:outlineLvl w:val="0"/>
        <w:rPr>
          <w:rFonts w:ascii="Times New Roman" w:eastAsia="Times New Roman" w:hAnsi="Times New Roman" w:cs="Times New Roman"/>
          <w:b/>
          <w:bCs/>
          <w:kern w:val="36"/>
          <w:sz w:val="28"/>
          <w:szCs w:val="28"/>
          <w:lang w:eastAsia="ru-RU"/>
        </w:rPr>
      </w:pPr>
    </w:p>
    <w:p w:rsidR="003F1BAC" w:rsidRDefault="003F1BAC" w:rsidP="00AD2C9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509CA" w:rsidRP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p>
    <w:p w:rsidR="004509CA" w:rsidRPr="004509CA"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r w:rsidRPr="004509CA">
        <w:rPr>
          <w:rFonts w:ascii="Times New Roman" w:eastAsia="Times New Roman" w:hAnsi="Times New Roman" w:cs="Times New Roman"/>
          <w:bCs/>
          <w:kern w:val="36"/>
          <w:sz w:val="28"/>
          <w:szCs w:val="28"/>
          <w:lang w:eastAsia="ru-RU"/>
        </w:rPr>
        <w:t>Вербилки</w:t>
      </w:r>
    </w:p>
    <w:p w:rsidR="003F1BAC" w:rsidRPr="00AD2C94" w:rsidRDefault="004509CA" w:rsidP="004509CA">
      <w:pPr>
        <w:spacing w:after="0" w:line="240" w:lineRule="auto"/>
        <w:jc w:val="center"/>
        <w:outlineLvl w:val="0"/>
        <w:rPr>
          <w:rFonts w:ascii="Times New Roman" w:eastAsia="Times New Roman" w:hAnsi="Times New Roman" w:cs="Times New Roman"/>
          <w:bCs/>
          <w:kern w:val="36"/>
          <w:sz w:val="28"/>
          <w:szCs w:val="28"/>
          <w:lang w:eastAsia="ru-RU"/>
        </w:rPr>
      </w:pPr>
      <w:r w:rsidRPr="004509CA">
        <w:rPr>
          <w:rFonts w:ascii="Times New Roman" w:eastAsia="Times New Roman" w:hAnsi="Times New Roman" w:cs="Times New Roman"/>
          <w:bCs/>
          <w:kern w:val="36"/>
          <w:sz w:val="28"/>
          <w:szCs w:val="28"/>
          <w:lang w:eastAsia="ru-RU"/>
        </w:rPr>
        <w:t>2016 г.</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lastRenderedPageBreak/>
        <w:t xml:space="preserve">Вариативность как идея поддержки разнообразия детства является ключевым принципом ФГОС </w:t>
      </w:r>
      <w:proofErr w:type="gramStart"/>
      <w:r w:rsidRPr="00AD2C94">
        <w:rPr>
          <w:rFonts w:ascii="Times New Roman" w:eastAsia="Times New Roman" w:hAnsi="Times New Roman" w:cs="Times New Roman"/>
          <w:sz w:val="24"/>
          <w:szCs w:val="24"/>
          <w:lang w:eastAsia="ru-RU"/>
        </w:rPr>
        <w:t>ДО</w:t>
      </w:r>
      <w:proofErr w:type="gramEnd"/>
      <w:r w:rsidRPr="00AD2C94">
        <w:rPr>
          <w:rFonts w:ascii="Times New Roman" w:eastAsia="Times New Roman" w:hAnsi="Times New Roman" w:cs="Times New Roman"/>
          <w:sz w:val="24"/>
          <w:szCs w:val="24"/>
          <w:lang w:eastAsia="ru-RU"/>
        </w:rPr>
        <w:t xml:space="preserve"> и выражается </w:t>
      </w:r>
      <w:proofErr w:type="gramStart"/>
      <w:r w:rsidRPr="00AD2C94">
        <w:rPr>
          <w:rFonts w:ascii="Times New Roman" w:eastAsia="Times New Roman" w:hAnsi="Times New Roman" w:cs="Times New Roman"/>
          <w:sz w:val="24"/>
          <w:szCs w:val="24"/>
          <w:lang w:eastAsia="ru-RU"/>
        </w:rPr>
        <w:t>в</w:t>
      </w:r>
      <w:proofErr w:type="gramEnd"/>
      <w:r w:rsidRPr="00AD2C94">
        <w:rPr>
          <w:rFonts w:ascii="Times New Roman" w:eastAsia="Times New Roman" w:hAnsi="Times New Roman" w:cs="Times New Roman"/>
          <w:sz w:val="24"/>
          <w:szCs w:val="24"/>
          <w:lang w:eastAsia="ru-RU"/>
        </w:rPr>
        <w:t xml:space="preserve"> наличии вариативных организационных форм работы с воспитанниками:</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совместная партнерская деятельность взрослого с детьми;</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самостоятельная деятельность детей</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i/>
          <w:iCs/>
          <w:sz w:val="24"/>
          <w:szCs w:val="24"/>
          <w:lang w:eastAsia="ru-RU"/>
        </w:rPr>
        <w:t>Детские виды деятельности и вариативные формы с воспитанниками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47"/>
        <w:gridCol w:w="2456"/>
        <w:gridCol w:w="3258"/>
        <w:gridCol w:w="1549"/>
        <w:gridCol w:w="165"/>
      </w:tblGrid>
      <w:tr w:rsidR="00AD2C94" w:rsidRPr="00AD2C94" w:rsidTr="00AD2C9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Образовательные области (направления развития детей)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Совместная партнерская деятельность с учетом интеграции образовательных областей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proofErr w:type="spellStart"/>
            <w:r w:rsidRPr="00AD2C94">
              <w:rPr>
                <w:rFonts w:ascii="Times New Roman" w:eastAsia="Times New Roman" w:hAnsi="Times New Roman" w:cs="Times New Roman"/>
                <w:sz w:val="24"/>
                <w:szCs w:val="24"/>
                <w:lang w:eastAsia="ru-RU"/>
              </w:rPr>
              <w:t>Самост</w:t>
            </w:r>
            <w:proofErr w:type="gramStart"/>
            <w:r w:rsidRPr="00AD2C94">
              <w:rPr>
                <w:rFonts w:ascii="Times New Roman" w:eastAsia="Times New Roman" w:hAnsi="Times New Roman" w:cs="Times New Roman"/>
                <w:sz w:val="24"/>
                <w:szCs w:val="24"/>
                <w:lang w:eastAsia="ru-RU"/>
              </w:rPr>
              <w:t>о</w:t>
            </w:r>
            <w:proofErr w:type="spellEnd"/>
            <w:r w:rsidRPr="00AD2C94">
              <w:rPr>
                <w:rFonts w:ascii="Times New Roman" w:eastAsia="Times New Roman" w:hAnsi="Times New Roman" w:cs="Times New Roman"/>
                <w:sz w:val="24"/>
                <w:szCs w:val="24"/>
                <w:lang w:eastAsia="ru-RU"/>
              </w:rPr>
              <w:t>-</w:t>
            </w:r>
            <w:proofErr w:type="gramEnd"/>
            <w:r w:rsidRPr="00AD2C94">
              <w:rPr>
                <w:rFonts w:ascii="Times New Roman" w:eastAsia="Times New Roman" w:hAnsi="Times New Roman" w:cs="Times New Roman"/>
                <w:sz w:val="24"/>
                <w:szCs w:val="24"/>
                <w:lang w:eastAsia="ru-RU"/>
              </w:rPr>
              <w:t xml:space="preserve"> </w:t>
            </w:r>
            <w:proofErr w:type="spellStart"/>
            <w:r w:rsidRPr="00AD2C94">
              <w:rPr>
                <w:rFonts w:ascii="Times New Roman" w:eastAsia="Times New Roman" w:hAnsi="Times New Roman" w:cs="Times New Roman"/>
                <w:sz w:val="24"/>
                <w:szCs w:val="24"/>
                <w:lang w:eastAsia="ru-RU"/>
              </w:rPr>
              <w:t>ятельная</w:t>
            </w:r>
            <w:proofErr w:type="spellEnd"/>
            <w:r w:rsidRPr="00AD2C94">
              <w:rPr>
                <w:rFonts w:ascii="Times New Roman" w:eastAsia="Times New Roman" w:hAnsi="Times New Roman" w:cs="Times New Roman"/>
                <w:sz w:val="24"/>
                <w:szCs w:val="24"/>
                <w:lang w:eastAsia="ru-RU"/>
              </w:rPr>
              <w:t xml:space="preserve"> </w:t>
            </w:r>
            <w:proofErr w:type="spellStart"/>
            <w:r w:rsidRPr="00AD2C94">
              <w:rPr>
                <w:rFonts w:ascii="Times New Roman" w:eastAsia="Times New Roman" w:hAnsi="Times New Roman" w:cs="Times New Roman"/>
                <w:sz w:val="24"/>
                <w:szCs w:val="24"/>
                <w:lang w:eastAsia="ru-RU"/>
              </w:rPr>
              <w:t>деятель-ность</w:t>
            </w:r>
            <w:proofErr w:type="spellEnd"/>
            <w:r w:rsidRPr="00AD2C94">
              <w:rPr>
                <w:rFonts w:ascii="Times New Roman" w:eastAsia="Times New Roman" w:hAnsi="Times New Roman" w:cs="Times New Roman"/>
                <w:sz w:val="24"/>
                <w:szCs w:val="24"/>
                <w:lang w:eastAsia="ru-RU"/>
              </w:rPr>
              <w:t xml:space="preserve"> детей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Вариативные формы работы с детьми </w:t>
            </w:r>
          </w:p>
        </w:tc>
      </w:tr>
      <w:tr w:rsidR="00AD2C94" w:rsidRPr="00AD2C94" w:rsidTr="00AD2C9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proofErr w:type="spellStart"/>
            <w:proofErr w:type="gramStart"/>
            <w:r w:rsidRPr="00AD2C94">
              <w:rPr>
                <w:rFonts w:ascii="Times New Roman" w:eastAsia="Times New Roman" w:hAnsi="Times New Roman" w:cs="Times New Roman"/>
                <w:sz w:val="24"/>
                <w:szCs w:val="24"/>
                <w:lang w:eastAsia="ru-RU"/>
              </w:rPr>
              <w:t>Организован-ная</w:t>
            </w:r>
            <w:proofErr w:type="spellEnd"/>
            <w:proofErr w:type="gramEnd"/>
            <w:r w:rsidRPr="00AD2C94">
              <w:rPr>
                <w:rFonts w:ascii="Times New Roman" w:eastAsia="Times New Roman" w:hAnsi="Times New Roman" w:cs="Times New Roman"/>
                <w:sz w:val="24"/>
                <w:szCs w:val="24"/>
                <w:lang w:eastAsia="ru-RU"/>
              </w:rPr>
              <w:t xml:space="preserve"> </w:t>
            </w:r>
            <w:proofErr w:type="spellStart"/>
            <w:r w:rsidRPr="00AD2C94">
              <w:rPr>
                <w:rFonts w:ascii="Times New Roman" w:eastAsia="Times New Roman" w:hAnsi="Times New Roman" w:cs="Times New Roman"/>
                <w:sz w:val="24"/>
                <w:szCs w:val="24"/>
                <w:lang w:eastAsia="ru-RU"/>
              </w:rPr>
              <w:t>образова-тельная</w:t>
            </w:r>
            <w:proofErr w:type="spellEnd"/>
            <w:r w:rsidRPr="00AD2C94">
              <w:rPr>
                <w:rFonts w:ascii="Times New Roman" w:eastAsia="Times New Roman" w:hAnsi="Times New Roman" w:cs="Times New Roman"/>
                <w:sz w:val="24"/>
                <w:szCs w:val="24"/>
                <w:lang w:eastAsia="ru-RU"/>
              </w:rPr>
              <w:t xml:space="preserve"> деятельность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proofErr w:type="spellStart"/>
            <w:proofErr w:type="gramStart"/>
            <w:r w:rsidRPr="00AD2C94">
              <w:rPr>
                <w:rFonts w:ascii="Times New Roman" w:eastAsia="Times New Roman" w:hAnsi="Times New Roman" w:cs="Times New Roman"/>
                <w:sz w:val="24"/>
                <w:szCs w:val="24"/>
                <w:lang w:eastAsia="ru-RU"/>
              </w:rPr>
              <w:t>образователь-ная</w:t>
            </w:r>
            <w:proofErr w:type="spellEnd"/>
            <w:proofErr w:type="gramEnd"/>
            <w:r w:rsidRPr="00AD2C94">
              <w:rPr>
                <w:rFonts w:ascii="Times New Roman" w:eastAsia="Times New Roman" w:hAnsi="Times New Roman" w:cs="Times New Roman"/>
                <w:sz w:val="24"/>
                <w:szCs w:val="24"/>
                <w:lang w:eastAsia="ru-RU"/>
              </w:rPr>
              <w:t xml:space="preserve"> деятельность в режимных моментах </w:t>
            </w: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r>
      <w:tr w:rsidR="00AD2C94" w:rsidRPr="00AD2C94" w:rsidTr="00AD2C9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Виды деятельности </w:t>
            </w: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r>
      <w:tr w:rsidR="00AD2C94" w:rsidRPr="00AD2C94" w:rsidTr="00AD2C9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Познавательное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proofErr w:type="gramStart"/>
            <w:r w:rsidRPr="00AD2C94">
              <w:rPr>
                <w:rFonts w:ascii="Times New Roman" w:eastAsia="Times New Roman" w:hAnsi="Times New Roman" w:cs="Times New Roman"/>
                <w:sz w:val="24"/>
                <w:szCs w:val="24"/>
                <w:lang w:eastAsia="ru-RU"/>
              </w:rPr>
              <w:t xml:space="preserve">Познавательно-исследовательская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 Наблюдение; - экскурсия; - решение </w:t>
            </w:r>
            <w:proofErr w:type="gramStart"/>
            <w:r w:rsidRPr="00AD2C94">
              <w:rPr>
                <w:rFonts w:ascii="Times New Roman" w:eastAsia="Times New Roman" w:hAnsi="Times New Roman" w:cs="Times New Roman"/>
                <w:sz w:val="24"/>
                <w:szCs w:val="24"/>
                <w:lang w:eastAsia="ru-RU"/>
              </w:rPr>
              <w:t>проблемных</w:t>
            </w:r>
            <w:proofErr w:type="gramEnd"/>
            <w:r w:rsidRPr="00AD2C94">
              <w:rPr>
                <w:rFonts w:ascii="Times New Roman" w:eastAsia="Times New Roman" w:hAnsi="Times New Roman" w:cs="Times New Roman"/>
                <w:sz w:val="24"/>
                <w:szCs w:val="24"/>
                <w:lang w:eastAsia="ru-RU"/>
              </w:rPr>
              <w:t xml:space="preserve"> ситуаций; - экспериментирование; - коллекционирование; - моделирование; - реализация проекта; - игры с правилами </w:t>
            </w: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r>
      <w:tr w:rsidR="00AD2C94" w:rsidRPr="00AD2C94" w:rsidTr="00AD2C9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Физическое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proofErr w:type="gramStart"/>
            <w:r w:rsidRPr="00AD2C94">
              <w:rPr>
                <w:rFonts w:ascii="Times New Roman" w:eastAsia="Times New Roman" w:hAnsi="Times New Roman" w:cs="Times New Roman"/>
                <w:sz w:val="24"/>
                <w:szCs w:val="24"/>
                <w:lang w:eastAsia="ru-RU"/>
              </w:rPr>
              <w:t xml:space="preserve">Двигательная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 подвижные дидактические игры; - подвижные игры с правилами; - игровые упражнения; - соревнования и др. </w:t>
            </w: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r>
      <w:tr w:rsidR="00AD2C94" w:rsidRPr="00AD2C94" w:rsidTr="00AD2C9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Речевое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proofErr w:type="gramStart"/>
            <w:r w:rsidRPr="00AD2C94">
              <w:rPr>
                <w:rFonts w:ascii="Times New Roman" w:eastAsia="Times New Roman" w:hAnsi="Times New Roman" w:cs="Times New Roman"/>
                <w:sz w:val="24"/>
                <w:szCs w:val="24"/>
                <w:lang w:eastAsia="ru-RU"/>
              </w:rPr>
              <w:t xml:space="preserve">Коммуникативная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proofErr w:type="gramStart"/>
            <w:r w:rsidRPr="00AD2C94">
              <w:rPr>
                <w:rFonts w:ascii="Times New Roman" w:eastAsia="Times New Roman" w:hAnsi="Times New Roman" w:cs="Times New Roman"/>
                <w:sz w:val="24"/>
                <w:szCs w:val="24"/>
                <w:lang w:eastAsia="ru-RU"/>
              </w:rPr>
              <w:t xml:space="preserve">- чтение; - обсуждение; - разучивание; - беседа; - ситуативный разговор; - речевая ситуация; - составление и отгадывание загадок; - сюжетные игры; - игры с правилами др. </w:t>
            </w:r>
            <w:proofErr w:type="gramEnd"/>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r>
      <w:tr w:rsidR="00AD2C94" w:rsidRPr="00AD2C94" w:rsidTr="00AD2C9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proofErr w:type="spellStart"/>
            <w:r w:rsidRPr="00AD2C94">
              <w:rPr>
                <w:rFonts w:ascii="Times New Roman" w:eastAsia="Times New Roman" w:hAnsi="Times New Roman" w:cs="Times New Roman"/>
                <w:sz w:val="24"/>
                <w:szCs w:val="24"/>
                <w:lang w:eastAsia="ru-RU"/>
              </w:rPr>
              <w:t>Социально-коммуникатив-ное</w:t>
            </w:r>
            <w:proofErr w:type="spellEnd"/>
            <w:r w:rsidRPr="00AD2C94">
              <w:rPr>
                <w:rFonts w:ascii="Times New Roman" w:eastAsia="Times New Roman" w:hAnsi="Times New Roman" w:cs="Times New Roman"/>
                <w:sz w:val="24"/>
                <w:szCs w:val="24"/>
                <w:lang w:eastAsia="ru-RU"/>
              </w:rPr>
              <w:t xml:space="preserve">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 Трудовая; - игровая; - восприятие художественной литературы (этот вид детской деятельности впервые выдели и описал А. Запорожец)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 совместные действия; </w:t>
            </w:r>
            <w:proofErr w:type="gramStart"/>
            <w:r w:rsidRPr="00AD2C94">
              <w:rPr>
                <w:rFonts w:ascii="Times New Roman" w:eastAsia="Times New Roman" w:hAnsi="Times New Roman" w:cs="Times New Roman"/>
                <w:sz w:val="24"/>
                <w:szCs w:val="24"/>
                <w:lang w:eastAsia="ru-RU"/>
              </w:rPr>
              <w:t>-д</w:t>
            </w:r>
            <w:proofErr w:type="gramEnd"/>
            <w:r w:rsidRPr="00AD2C94">
              <w:rPr>
                <w:rFonts w:ascii="Times New Roman" w:eastAsia="Times New Roman" w:hAnsi="Times New Roman" w:cs="Times New Roman"/>
                <w:sz w:val="24"/>
                <w:szCs w:val="24"/>
                <w:lang w:eastAsia="ru-RU"/>
              </w:rPr>
              <w:t xml:space="preserve">ежурство; - поручения; - задание; - реализация проекта; - сюжетные игры; - игры с правилами др.   </w:t>
            </w: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r>
      <w:tr w:rsidR="00AD2C94" w:rsidRPr="00AD2C94" w:rsidTr="00AD2C9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Художественно-эстетическое </w:t>
            </w:r>
            <w:r w:rsidRPr="00AD2C94">
              <w:rPr>
                <w:rFonts w:ascii="Times New Roman" w:eastAsia="Times New Roman" w:hAnsi="Times New Roman" w:cs="Times New Roman"/>
                <w:sz w:val="24"/>
                <w:szCs w:val="24"/>
                <w:lang w:eastAsia="ru-RU"/>
              </w:rPr>
              <w:lastRenderedPageBreak/>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proofErr w:type="gramStart"/>
            <w:r w:rsidRPr="00AD2C94">
              <w:rPr>
                <w:rFonts w:ascii="Times New Roman" w:eastAsia="Times New Roman" w:hAnsi="Times New Roman" w:cs="Times New Roman"/>
                <w:sz w:val="24"/>
                <w:szCs w:val="24"/>
                <w:lang w:eastAsia="ru-RU"/>
              </w:rPr>
              <w:lastRenderedPageBreak/>
              <w:t xml:space="preserve">- Музыкально-художественная; - </w:t>
            </w:r>
            <w:r w:rsidRPr="00AD2C94">
              <w:rPr>
                <w:rFonts w:ascii="Times New Roman" w:eastAsia="Times New Roman" w:hAnsi="Times New Roman" w:cs="Times New Roman"/>
                <w:sz w:val="24"/>
                <w:szCs w:val="24"/>
                <w:lang w:eastAsia="ru-RU"/>
              </w:rPr>
              <w:lastRenderedPageBreak/>
              <w:t xml:space="preserve">продуктивная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lastRenderedPageBreak/>
              <w:t xml:space="preserve">- слушание; - исполнение; - импровизация; - </w:t>
            </w:r>
            <w:r w:rsidRPr="00AD2C94">
              <w:rPr>
                <w:rFonts w:ascii="Times New Roman" w:eastAsia="Times New Roman" w:hAnsi="Times New Roman" w:cs="Times New Roman"/>
                <w:sz w:val="24"/>
                <w:szCs w:val="24"/>
                <w:lang w:eastAsia="ru-RU"/>
              </w:rPr>
              <w:lastRenderedPageBreak/>
              <w:t xml:space="preserve">экспериментирование; - подвижные игры с музыкальным сопровождением; - музыкально-дидактические игры; - мастерская по изготовлению продуктов детского творчества; - реализация проекта др. </w:t>
            </w: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w:t>
            </w:r>
          </w:p>
        </w:tc>
      </w:tr>
    </w:tbl>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i/>
          <w:iCs/>
          <w:sz w:val="24"/>
          <w:szCs w:val="24"/>
          <w:lang w:eastAsia="ru-RU"/>
        </w:rPr>
        <w:t>Образовательная деятельность, осуществляемая в ходе режимных моментов</w:t>
      </w:r>
      <w:r w:rsidRPr="00AD2C94">
        <w:rPr>
          <w:rFonts w:ascii="Times New Roman" w:eastAsia="Times New Roman" w:hAnsi="Times New Roman" w:cs="Times New Roman"/>
          <w:sz w:val="24"/>
          <w:szCs w:val="24"/>
          <w:lang w:eastAsia="ru-RU"/>
        </w:rPr>
        <w:t>, требует особых</w:t>
      </w:r>
      <w:r>
        <w:rPr>
          <w:rFonts w:ascii="Times New Roman" w:eastAsia="Times New Roman" w:hAnsi="Times New Roman" w:cs="Times New Roman"/>
          <w:sz w:val="24"/>
          <w:szCs w:val="24"/>
          <w:lang w:eastAsia="ru-RU"/>
        </w:rPr>
        <w:t xml:space="preserve"> </w:t>
      </w:r>
      <w:r w:rsidRPr="00AD2C94">
        <w:rPr>
          <w:rFonts w:ascii="Times New Roman" w:eastAsia="Times New Roman" w:hAnsi="Times New Roman" w:cs="Times New Roman"/>
          <w:sz w:val="24"/>
          <w:szCs w:val="24"/>
          <w:lang w:eastAsia="ru-RU"/>
        </w:rPr>
        <w:t xml:space="preserve">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AD2C94">
        <w:rPr>
          <w:rFonts w:ascii="Times New Roman" w:eastAsia="Times New Roman" w:hAnsi="Times New Roman" w:cs="Times New Roman"/>
          <w:sz w:val="24"/>
          <w:szCs w:val="24"/>
          <w:lang w:eastAsia="ru-RU"/>
        </w:rPr>
        <w:t>необходимости</w:t>
      </w:r>
      <w:proofErr w:type="gramEnd"/>
      <w:r w:rsidRPr="00AD2C94">
        <w:rPr>
          <w:rFonts w:ascii="Times New Roman" w:eastAsia="Times New Roman" w:hAnsi="Times New Roman" w:cs="Times New Roman"/>
          <w:sz w:val="24"/>
          <w:szCs w:val="24"/>
          <w:lang w:eastAsia="ru-RU"/>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12"/>
        <w:gridCol w:w="4363"/>
      </w:tblGrid>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i/>
                <w:iCs/>
                <w:sz w:val="24"/>
                <w:szCs w:val="24"/>
                <w:lang w:eastAsia="ru-RU"/>
              </w:rPr>
              <w:t>Образовательная деятельность, осуществляемая в утренний отрезок времени</w:t>
            </w:r>
            <w:r w:rsidRPr="00AD2C94">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i/>
                <w:iCs/>
                <w:sz w:val="24"/>
                <w:szCs w:val="24"/>
                <w:lang w:eastAsia="ru-RU"/>
              </w:rPr>
              <w:t>Образовательная деятельность, осуществляемая во время прогулки</w:t>
            </w:r>
            <w:r w:rsidRPr="00AD2C94">
              <w:rPr>
                <w:rFonts w:ascii="Times New Roman" w:eastAsia="Times New Roman" w:hAnsi="Times New Roman" w:cs="Times New Roman"/>
                <w:sz w:val="24"/>
                <w:szCs w:val="24"/>
                <w:lang w:eastAsia="ru-RU"/>
              </w:rPr>
              <w:t xml:space="preserve">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наблюдения — в уголке природы, за деятельностью взрослых (сервировка стола к завтраку);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подвижные игры и упражнения, направленные на оптимизацию режима двигательной активности и укрепление здоровья детей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индивидуальные игры и игры с небольшими подгруппами детей (дидактические, развивающие, сюжетные, музыкальные, подвижные и пр.);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AD2C94">
              <w:rPr>
                <w:rFonts w:ascii="Times New Roman" w:eastAsia="Times New Roman" w:hAnsi="Times New Roman" w:cs="Times New Roman"/>
                <w:sz w:val="24"/>
                <w:szCs w:val="24"/>
                <w:lang w:eastAsia="ru-RU"/>
              </w:rPr>
              <w:t>ко</w:t>
            </w:r>
            <w:proofErr w:type="gramEnd"/>
            <w:r w:rsidRPr="00AD2C94">
              <w:rPr>
                <w:rFonts w:ascii="Times New Roman" w:eastAsia="Times New Roman" w:hAnsi="Times New Roman" w:cs="Times New Roman"/>
                <w:sz w:val="24"/>
                <w:szCs w:val="24"/>
                <w:lang w:eastAsia="ru-RU"/>
              </w:rPr>
              <w:t xml:space="preserve"> взрослым и сверстникам;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экспериментирование с объектами неживой природы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трудовые поручения (сервировка столов к завтраку, уход за комнатными растениями и пр.)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сюжетно-ролевые и конструктивные игры (с песком, со снегом, с природным материалом)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беседы и разговоры с детьми по их интересам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элементарную трудовую деятельность детей на участке детского сада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рассматривание дидактических картинок, иллюстраций, просмотр видеоматериалов разнообразного содержания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свободное общение воспитателя с детьми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индивидуальную работу с детьми в соответствии с задачами разных образовательных областей </w:t>
            </w: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lastRenderedPageBreak/>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работу по воспитанию у детей культурно-гигиенических навыков и культуры здоровья </w:t>
            </w:r>
          </w:p>
        </w:tc>
        <w:tc>
          <w:tcPr>
            <w:tcW w:w="0" w:type="auto"/>
            <w:vAlign w:val="center"/>
            <w:hideMark/>
          </w:tcPr>
          <w:p w:rsidR="00AD2C94" w:rsidRPr="00AD2C94" w:rsidRDefault="00AD2C94" w:rsidP="00AD2C94">
            <w:pPr>
              <w:spacing w:after="0" w:line="240" w:lineRule="auto"/>
              <w:rPr>
                <w:rFonts w:ascii="Times New Roman" w:eastAsia="Times New Roman" w:hAnsi="Times New Roman" w:cs="Times New Roman"/>
                <w:sz w:val="20"/>
                <w:szCs w:val="20"/>
                <w:lang w:eastAsia="ru-RU"/>
              </w:rPr>
            </w:pPr>
          </w:p>
        </w:tc>
      </w:tr>
    </w:tbl>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i/>
          <w:iCs/>
          <w:sz w:val="24"/>
          <w:szCs w:val="24"/>
          <w:lang w:eastAsia="ru-RU"/>
        </w:rPr>
        <w:t xml:space="preserve">Модель организации образовательной деятельности в учреждении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20"/>
        <w:gridCol w:w="4390"/>
        <w:gridCol w:w="165"/>
      </w:tblGrid>
      <w:tr w:rsidR="00AD2C94" w:rsidRPr="00AD2C94" w:rsidTr="00AD2C94">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Форма планирования в соответствии с ФГОС </w:t>
            </w:r>
            <w:proofErr w:type="gramStart"/>
            <w:r w:rsidRPr="00AD2C94">
              <w:rPr>
                <w:rFonts w:ascii="Times New Roman" w:eastAsia="Times New Roman" w:hAnsi="Times New Roman" w:cs="Times New Roman"/>
                <w:sz w:val="24"/>
                <w:szCs w:val="24"/>
                <w:lang w:eastAsia="ru-RU"/>
              </w:rPr>
              <w:t>ДО</w:t>
            </w:r>
            <w:proofErr w:type="gramEnd"/>
            <w:r w:rsidRPr="00AD2C94">
              <w:rPr>
                <w:rFonts w:ascii="Times New Roman" w:eastAsia="Times New Roman" w:hAnsi="Times New Roman" w:cs="Times New Roman"/>
                <w:sz w:val="24"/>
                <w:szCs w:val="24"/>
                <w:lang w:eastAsia="ru-RU"/>
              </w:rPr>
              <w:t xml:space="preserve"> </w:t>
            </w:r>
          </w:p>
        </w:tc>
      </w:tr>
      <w:tr w:rsidR="00AD2C94" w:rsidRPr="00AD2C94" w:rsidTr="00AD2C9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Совместная партнерская деятельность с учетом интеграции образовательных областей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Организация развивающей среды для самостоятельной деятельности детей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Образовательная деятельность в процессе организации детских видов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Образовательная деятельность в режимных моментах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w:t>
            </w:r>
          </w:p>
        </w:tc>
      </w:tr>
    </w:tbl>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В процессе образовательной деятельности педагоги находятся в активном коммуникативном взаимодействии с дошкольниками, используются такие формы.</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i/>
          <w:iCs/>
          <w:sz w:val="24"/>
          <w:szCs w:val="24"/>
          <w:lang w:eastAsia="ru-RU"/>
        </w:rPr>
        <w:t xml:space="preserve">Формы организации образовательной деятельности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51"/>
        <w:gridCol w:w="7124"/>
      </w:tblGrid>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i/>
                <w:iCs/>
                <w:sz w:val="24"/>
                <w:szCs w:val="24"/>
                <w:lang w:eastAsia="ru-RU"/>
              </w:rPr>
              <w:t>Название формы</w:t>
            </w:r>
            <w:r w:rsidRPr="00AD2C94">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i/>
                <w:iCs/>
                <w:sz w:val="24"/>
                <w:szCs w:val="24"/>
                <w:lang w:eastAsia="ru-RU"/>
              </w:rPr>
              <w:t>Описание</w:t>
            </w:r>
            <w:r w:rsidRPr="00AD2C94">
              <w:rPr>
                <w:rFonts w:ascii="Times New Roman" w:eastAsia="Times New Roman" w:hAnsi="Times New Roman" w:cs="Times New Roman"/>
                <w:sz w:val="24"/>
                <w:szCs w:val="24"/>
                <w:lang w:eastAsia="ru-RU"/>
              </w:rPr>
              <w:t xml:space="preserve">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Диалог/дискуссия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Педагог организует обсуждение игры, занимательного задания, определённой темы или проблемы занятия, направляя и формируя реплики детей.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Беседа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Педагог предъявляет и разъясняет новый материал, затем дошкольники отвечают на вопросы педагога, свободно высказывая свою точку зрения.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Опрос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Педагог формулирует и задает вопросы, оценивает ответы детей. Не исключается разъяснения непонятных для ребят моментов.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Тренинг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Педагог формулирует у детей коммуникативные способности через систему дидактических игр и заданий.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Командная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Педагог формирует команды из детей, проводит игры, конкурсы, викторины и т.п., направленные на усвоение материалов, организуя коммуникативную деятельность в каждой из команд.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Игровая деятельность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Коммуникативное воздействие в дошкольном возрасте основано на использовании педагогом системы дидактических игр с элементами сюжетно-ролевых. </w:t>
            </w:r>
          </w:p>
        </w:tc>
      </w:tr>
      <w:tr w:rsidR="00AD2C94" w:rsidRPr="00AD2C94" w:rsidTr="00AD2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Проектная/</w:t>
            </w:r>
            <w:proofErr w:type="spellStart"/>
            <w:proofErr w:type="gramStart"/>
            <w:r w:rsidRPr="00AD2C94">
              <w:rPr>
                <w:rFonts w:ascii="Times New Roman" w:eastAsia="Times New Roman" w:hAnsi="Times New Roman" w:cs="Times New Roman"/>
                <w:sz w:val="24"/>
                <w:szCs w:val="24"/>
                <w:lang w:eastAsia="ru-RU"/>
              </w:rPr>
              <w:t>поиско-вая</w:t>
            </w:r>
            <w:proofErr w:type="spellEnd"/>
            <w:proofErr w:type="gramEnd"/>
            <w:r w:rsidRPr="00AD2C94">
              <w:rPr>
                <w:rFonts w:ascii="Times New Roman" w:eastAsia="Times New Roman" w:hAnsi="Times New Roman" w:cs="Times New Roman"/>
                <w:sz w:val="24"/>
                <w:szCs w:val="24"/>
                <w:lang w:eastAsia="ru-RU"/>
              </w:rPr>
              <w:t xml:space="preserve"> деятельность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94" w:rsidRPr="00AD2C94" w:rsidRDefault="00AD2C94" w:rsidP="00AD2C94">
            <w:pPr>
              <w:spacing w:after="0"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Педагог формирует поисковые группы воспитанников для выполнения прикладного проекта на поставленную тему. Далее организует </w:t>
            </w:r>
            <w:proofErr w:type="gramStart"/>
            <w:r w:rsidRPr="00AD2C94">
              <w:rPr>
                <w:rFonts w:ascii="Times New Roman" w:eastAsia="Times New Roman" w:hAnsi="Times New Roman" w:cs="Times New Roman"/>
                <w:sz w:val="24"/>
                <w:szCs w:val="24"/>
                <w:lang w:eastAsia="ru-RU"/>
              </w:rPr>
              <w:t>работу</w:t>
            </w:r>
            <w:proofErr w:type="gramEnd"/>
            <w:r w:rsidRPr="00AD2C94">
              <w:rPr>
                <w:rFonts w:ascii="Times New Roman" w:eastAsia="Times New Roman" w:hAnsi="Times New Roman" w:cs="Times New Roman"/>
                <w:sz w:val="24"/>
                <w:szCs w:val="24"/>
                <w:lang w:eastAsia="ru-RU"/>
              </w:rPr>
              <w:t xml:space="preserve"> как среди детей, так и их родителей, оказывая помощь в поиске, оформлении и подаче материала. Предлагаем виды работ, которые могут быть реализованы педагогом, так и родителями: «Напиши увлечения» Совместная деятельность: дети в домашних условиях готовят материал (вырезки из журналов, фотографии, рисунки), интересующий их интересы. Затем </w:t>
            </w:r>
            <w:r w:rsidRPr="00AD2C94">
              <w:rPr>
                <w:rFonts w:ascii="Times New Roman" w:eastAsia="Times New Roman" w:hAnsi="Times New Roman" w:cs="Times New Roman"/>
                <w:sz w:val="24"/>
                <w:szCs w:val="24"/>
                <w:lang w:eastAsia="ru-RU"/>
              </w:rPr>
              <w:lastRenderedPageBreak/>
              <w:t xml:space="preserve">оформляют работу на листе цветного картона. Коммуникативная деятельность: рассказ о любимом времени года, городе, игрушке и </w:t>
            </w:r>
            <w:proofErr w:type="spellStart"/>
            <w:r w:rsidRPr="00AD2C94">
              <w:rPr>
                <w:rFonts w:ascii="Times New Roman" w:eastAsia="Times New Roman" w:hAnsi="Times New Roman" w:cs="Times New Roman"/>
                <w:sz w:val="24"/>
                <w:szCs w:val="24"/>
                <w:lang w:eastAsia="ru-RU"/>
              </w:rPr>
              <w:t>т.д</w:t>
            </w:r>
            <w:proofErr w:type="gramStart"/>
            <w:r w:rsidRPr="00AD2C94">
              <w:rPr>
                <w:rFonts w:ascii="Times New Roman" w:eastAsia="Times New Roman" w:hAnsi="Times New Roman" w:cs="Times New Roman"/>
                <w:sz w:val="24"/>
                <w:szCs w:val="24"/>
                <w:lang w:eastAsia="ru-RU"/>
              </w:rPr>
              <w:t>.-</w:t>
            </w:r>
            <w:proofErr w:type="gramEnd"/>
            <w:r w:rsidRPr="00AD2C94">
              <w:rPr>
                <w:rFonts w:ascii="Times New Roman" w:eastAsia="Times New Roman" w:hAnsi="Times New Roman" w:cs="Times New Roman"/>
                <w:sz w:val="24"/>
                <w:szCs w:val="24"/>
                <w:lang w:eastAsia="ru-RU"/>
              </w:rPr>
              <w:t>систематизация</w:t>
            </w:r>
            <w:proofErr w:type="spellEnd"/>
            <w:r w:rsidRPr="00AD2C94">
              <w:rPr>
                <w:rFonts w:ascii="Times New Roman" w:eastAsia="Times New Roman" w:hAnsi="Times New Roman" w:cs="Times New Roman"/>
                <w:sz w:val="24"/>
                <w:szCs w:val="24"/>
                <w:lang w:eastAsia="ru-RU"/>
              </w:rPr>
              <w:t xml:space="preserve"> знаний по различным темам. «Музей народной культуры» Совместная деятельность: педагог, дети и родители анализируют информацию исторического характера (историю чаепития, колыбельных песен, одежды и др.), составляют небольшие рассказы, диалоги, оформляют стенгазету или стенд с рисунками, работами и высказываниями детей. «Красная книга» Совместная деятельность: коллективное создание книга из рисунков редких, исчезающих видов растений, животных, птиц. </w:t>
            </w:r>
            <w:proofErr w:type="gramStart"/>
            <w:r w:rsidRPr="00AD2C94">
              <w:rPr>
                <w:rFonts w:ascii="Times New Roman" w:eastAsia="Times New Roman" w:hAnsi="Times New Roman" w:cs="Times New Roman"/>
                <w:sz w:val="24"/>
                <w:szCs w:val="24"/>
                <w:lang w:eastAsia="ru-RU"/>
              </w:rPr>
              <w:t>Коммуникативная деятельность: обсуждение, беседа, игры о животных, птицах, например: игра «Телепередача».</w:t>
            </w:r>
            <w:proofErr w:type="gramEnd"/>
            <w:r w:rsidRPr="00AD2C94">
              <w:rPr>
                <w:rFonts w:ascii="Times New Roman" w:eastAsia="Times New Roman" w:hAnsi="Times New Roman" w:cs="Times New Roman"/>
                <w:sz w:val="24"/>
                <w:szCs w:val="24"/>
                <w:lang w:eastAsia="ru-RU"/>
              </w:rPr>
              <w:t xml:space="preserve"> Дети рассказывают «по телевизору» о своих животных, используя конструкцию «Я хотела……». «Игра – путешествие»</w:t>
            </w:r>
            <w:proofErr w:type="gramStart"/>
            <w:r w:rsidRPr="00AD2C94">
              <w:rPr>
                <w:rFonts w:ascii="Times New Roman" w:eastAsia="Times New Roman" w:hAnsi="Times New Roman" w:cs="Times New Roman"/>
                <w:sz w:val="24"/>
                <w:szCs w:val="24"/>
                <w:lang w:eastAsia="ru-RU"/>
              </w:rPr>
              <w:t>.Э</w:t>
            </w:r>
            <w:proofErr w:type="gramEnd"/>
            <w:r w:rsidRPr="00AD2C94">
              <w:rPr>
                <w:rFonts w:ascii="Times New Roman" w:eastAsia="Times New Roman" w:hAnsi="Times New Roman" w:cs="Times New Roman"/>
                <w:sz w:val="24"/>
                <w:szCs w:val="24"/>
                <w:lang w:eastAsia="ru-RU"/>
              </w:rPr>
              <w:t xml:space="preserve">то может быть путешествие в подводный мир, мир леса, город будущего, по сказкам, в Англию, Австралию и т.д. Коммуникативная деятельность: дети делятся на команды, выполняют занимательные задания и находят выход из </w:t>
            </w:r>
            <w:proofErr w:type="gramStart"/>
            <w:r w:rsidRPr="00AD2C94">
              <w:rPr>
                <w:rFonts w:ascii="Times New Roman" w:eastAsia="Times New Roman" w:hAnsi="Times New Roman" w:cs="Times New Roman"/>
                <w:sz w:val="24"/>
                <w:szCs w:val="24"/>
                <w:lang w:eastAsia="ru-RU"/>
              </w:rPr>
              <w:t>проблемных</w:t>
            </w:r>
            <w:proofErr w:type="gramEnd"/>
            <w:r w:rsidRPr="00AD2C94">
              <w:rPr>
                <w:rFonts w:ascii="Times New Roman" w:eastAsia="Times New Roman" w:hAnsi="Times New Roman" w:cs="Times New Roman"/>
                <w:sz w:val="24"/>
                <w:szCs w:val="24"/>
                <w:lang w:eastAsia="ru-RU"/>
              </w:rPr>
              <w:t xml:space="preserve"> ситуаций, используя лексический материал. Совместная деятельность: конкурсы, викторины, игры, эстафеты, песни, викторины, например: Игра «Путешествие». Педагог знакомит детей с географической картой с Британских островов, с символикой стран, входящих в состав Великобритании, с понятием «столица» (рассказ о Лондоне). Для достижения лучшего запоминания можно обогатить его выполнением аппликации: королевский дворец, флаги. Можно вырезать из бумаги корабли, который будет «ходить» по морям и проливам. </w:t>
            </w:r>
            <w:proofErr w:type="gramStart"/>
            <w:r w:rsidRPr="00AD2C94">
              <w:rPr>
                <w:rFonts w:ascii="Times New Roman" w:eastAsia="Times New Roman" w:hAnsi="Times New Roman" w:cs="Times New Roman"/>
                <w:sz w:val="24"/>
                <w:szCs w:val="24"/>
                <w:lang w:eastAsia="ru-RU"/>
              </w:rPr>
              <w:t>«Летний, осенний, зимний, весенний вернисаж» Совместная деятельность: создание выставки фотографий, картин, рисунки детей, дидактические игры.</w:t>
            </w:r>
            <w:proofErr w:type="gramEnd"/>
            <w:r w:rsidRPr="00AD2C94">
              <w:rPr>
                <w:rFonts w:ascii="Times New Roman" w:eastAsia="Times New Roman" w:hAnsi="Times New Roman" w:cs="Times New Roman"/>
                <w:sz w:val="24"/>
                <w:szCs w:val="24"/>
                <w:lang w:eastAsia="ru-RU"/>
              </w:rPr>
              <w:t xml:space="preserve"> Коммуникативная деятельность: каждый ребенок рассказывает о своем любимом времени года и его особенностях. Педагог организует ситуативные беседы, диалоги, подбирает тематические стихи, рифмовки, игры, например: </w:t>
            </w:r>
            <w:proofErr w:type="gramStart"/>
            <w:r w:rsidRPr="00AD2C94">
              <w:rPr>
                <w:rFonts w:ascii="Times New Roman" w:eastAsia="Times New Roman" w:hAnsi="Times New Roman" w:cs="Times New Roman"/>
                <w:sz w:val="24"/>
                <w:szCs w:val="24"/>
                <w:lang w:eastAsia="ru-RU"/>
              </w:rPr>
              <w:t>дети</w:t>
            </w:r>
            <w:proofErr w:type="gramEnd"/>
            <w:r w:rsidRPr="00AD2C94">
              <w:rPr>
                <w:rFonts w:ascii="Times New Roman" w:eastAsia="Times New Roman" w:hAnsi="Times New Roman" w:cs="Times New Roman"/>
                <w:sz w:val="24"/>
                <w:szCs w:val="24"/>
                <w:lang w:eastAsia="ru-RU"/>
              </w:rPr>
              <w:t xml:space="preserve"> называют, в какое время года у них день рождения. Затем разбираются на пары и поздравляют друг друга с днем рождения. Можно дать домашнее задание: помочь маме составить меню на свой день рождения, чтобы все друзья остались довольны (меню дети красиво оформляют с помощью педагога и родителей, называют блюда). </w:t>
            </w:r>
            <w:proofErr w:type="gramStart"/>
            <w:r w:rsidRPr="00AD2C94">
              <w:rPr>
                <w:rFonts w:ascii="Times New Roman" w:eastAsia="Times New Roman" w:hAnsi="Times New Roman" w:cs="Times New Roman"/>
                <w:sz w:val="24"/>
                <w:szCs w:val="24"/>
                <w:lang w:eastAsia="ru-RU"/>
              </w:rPr>
              <w:t xml:space="preserve">«Веселые </w:t>
            </w:r>
            <w:proofErr w:type="spellStart"/>
            <w:r w:rsidRPr="00AD2C94">
              <w:rPr>
                <w:rFonts w:ascii="Times New Roman" w:eastAsia="Times New Roman" w:hAnsi="Times New Roman" w:cs="Times New Roman"/>
                <w:sz w:val="24"/>
                <w:szCs w:val="24"/>
                <w:lang w:eastAsia="ru-RU"/>
              </w:rPr>
              <w:t>пазлы</w:t>
            </w:r>
            <w:proofErr w:type="spellEnd"/>
            <w:r w:rsidRPr="00AD2C94">
              <w:rPr>
                <w:rFonts w:ascii="Times New Roman" w:eastAsia="Times New Roman" w:hAnsi="Times New Roman" w:cs="Times New Roman"/>
                <w:sz w:val="24"/>
                <w:szCs w:val="24"/>
                <w:lang w:eastAsia="ru-RU"/>
              </w:rPr>
              <w:t>» Совместная деятельность: педагог предлагает самостоятельно раскрасить картинку, наклеить на картон и разрезать на несколько частей.</w:t>
            </w:r>
            <w:proofErr w:type="gramEnd"/>
            <w:r w:rsidRPr="00AD2C94">
              <w:rPr>
                <w:rFonts w:ascii="Times New Roman" w:eastAsia="Times New Roman" w:hAnsi="Times New Roman" w:cs="Times New Roman"/>
                <w:sz w:val="24"/>
                <w:szCs w:val="24"/>
                <w:lang w:eastAsia="ru-RU"/>
              </w:rPr>
              <w:t xml:space="preserve"> Коммуникативная деятельность: в течение данного процесса повторяются лексические единицы, соответствующие картинке. «Тематический КВН» Коммуникативная деятельность: закрепление лексической темы, совершенствование коммуникативных умений и навыков. </w:t>
            </w:r>
            <w:proofErr w:type="gramStart"/>
            <w:r w:rsidRPr="00AD2C94">
              <w:rPr>
                <w:rFonts w:ascii="Times New Roman" w:eastAsia="Times New Roman" w:hAnsi="Times New Roman" w:cs="Times New Roman"/>
                <w:sz w:val="24"/>
                <w:szCs w:val="24"/>
                <w:lang w:eastAsia="ru-RU"/>
              </w:rPr>
              <w:t>Совместная деятельность: педагог, дети, родители заранее разрабатывают конкурсы, инсценировки, декорации, костюмы.</w:t>
            </w:r>
            <w:proofErr w:type="gramEnd"/>
            <w:r w:rsidRPr="00AD2C94">
              <w:rPr>
                <w:rFonts w:ascii="Times New Roman" w:eastAsia="Times New Roman" w:hAnsi="Times New Roman" w:cs="Times New Roman"/>
                <w:sz w:val="24"/>
                <w:szCs w:val="24"/>
                <w:lang w:eastAsia="ru-RU"/>
              </w:rPr>
              <w:t xml:space="preserve"> Дети </w:t>
            </w:r>
            <w:proofErr w:type="gramStart"/>
            <w:r w:rsidRPr="00AD2C94">
              <w:rPr>
                <w:rFonts w:ascii="Times New Roman" w:eastAsia="Times New Roman" w:hAnsi="Times New Roman" w:cs="Times New Roman"/>
                <w:sz w:val="24"/>
                <w:szCs w:val="24"/>
                <w:lang w:eastAsia="ru-RU"/>
              </w:rPr>
              <w:t>делятся на команды выбирают</w:t>
            </w:r>
            <w:proofErr w:type="gramEnd"/>
            <w:r w:rsidRPr="00AD2C94">
              <w:rPr>
                <w:rFonts w:ascii="Times New Roman" w:eastAsia="Times New Roman" w:hAnsi="Times New Roman" w:cs="Times New Roman"/>
                <w:sz w:val="24"/>
                <w:szCs w:val="24"/>
                <w:lang w:eastAsia="ru-RU"/>
              </w:rPr>
              <w:t xml:space="preserve"> капитанов, составляют девиз и выполняют занимательные задания, например: </w:t>
            </w:r>
            <w:r w:rsidRPr="00AD2C94">
              <w:rPr>
                <w:rFonts w:ascii="Times New Roman" w:eastAsia="Times New Roman" w:hAnsi="Times New Roman" w:cs="Times New Roman"/>
                <w:i/>
                <w:iCs/>
                <w:sz w:val="24"/>
                <w:szCs w:val="24"/>
                <w:lang w:eastAsia="ru-RU"/>
              </w:rPr>
              <w:t xml:space="preserve">Игра «Угадай-ка». </w:t>
            </w:r>
            <w:r w:rsidRPr="00AD2C94">
              <w:rPr>
                <w:rFonts w:ascii="Times New Roman" w:eastAsia="Times New Roman" w:hAnsi="Times New Roman" w:cs="Times New Roman"/>
                <w:sz w:val="24"/>
                <w:szCs w:val="24"/>
                <w:lang w:eastAsia="ru-RU"/>
              </w:rPr>
              <w:t xml:space="preserve">Дети срывают с нарисованного дерева листочки, которые с обратной стороны раскрашены в те или иные цвета. Ребята поворачивают листочек и называют его цвет, с какого дерева и описываю его. </w:t>
            </w:r>
            <w:r w:rsidRPr="00AD2C94">
              <w:rPr>
                <w:rFonts w:ascii="Times New Roman" w:eastAsia="Times New Roman" w:hAnsi="Times New Roman" w:cs="Times New Roman"/>
                <w:i/>
                <w:iCs/>
                <w:sz w:val="24"/>
                <w:szCs w:val="24"/>
                <w:lang w:eastAsia="ru-RU"/>
              </w:rPr>
              <w:t xml:space="preserve">Игра «Путаница». </w:t>
            </w:r>
            <w:r w:rsidRPr="00AD2C94">
              <w:rPr>
                <w:rFonts w:ascii="Times New Roman" w:eastAsia="Times New Roman" w:hAnsi="Times New Roman" w:cs="Times New Roman"/>
                <w:sz w:val="24"/>
                <w:szCs w:val="24"/>
                <w:lang w:eastAsia="ru-RU"/>
              </w:rPr>
              <w:t xml:space="preserve">Ночью ветер перепутал таблички </w:t>
            </w:r>
            <w:r w:rsidRPr="00AD2C94">
              <w:rPr>
                <w:rFonts w:ascii="Times New Roman" w:eastAsia="Times New Roman" w:hAnsi="Times New Roman" w:cs="Times New Roman"/>
                <w:sz w:val="24"/>
                <w:szCs w:val="24"/>
                <w:lang w:eastAsia="ru-RU"/>
              </w:rPr>
              <w:lastRenderedPageBreak/>
              <w:t xml:space="preserve">на клетках зоопарка или в магазине на продукты. Детям необходимо навести порядок, правильно называя слова и его описание. </w:t>
            </w:r>
            <w:r w:rsidRPr="00AD2C94">
              <w:rPr>
                <w:rFonts w:ascii="Times New Roman" w:eastAsia="Times New Roman" w:hAnsi="Times New Roman" w:cs="Times New Roman"/>
                <w:i/>
                <w:iCs/>
                <w:sz w:val="24"/>
                <w:szCs w:val="24"/>
                <w:lang w:eastAsia="ru-RU"/>
              </w:rPr>
              <w:t xml:space="preserve">Игра «Большие следы». </w:t>
            </w:r>
            <w:r w:rsidRPr="00AD2C94">
              <w:rPr>
                <w:rFonts w:ascii="Times New Roman" w:eastAsia="Times New Roman" w:hAnsi="Times New Roman" w:cs="Times New Roman"/>
                <w:sz w:val="24"/>
                <w:szCs w:val="24"/>
                <w:lang w:eastAsia="ru-RU"/>
              </w:rPr>
              <w:t xml:space="preserve">На полу разложены бумажные следы с изображением цифр, сначала в порядке возрастания, затем вразброс. Дети идут по следам, называя цифру, на которую наступают. Игры-драматизации по сказкам» Совместная и коммуникативная деятельность: игры-драматизации по сказкам осуществляются поэтапно. Педагог читает или рассказывает сказку с показом картин, иллюстраций. После повторного чтения между детьми распределяются роли. Дети разучивают отдельные сценки сказки, после прочного усвоения содержания осуществляется ее драматизация. На этапе закрепления педагог может использовать такие игры как: </w:t>
            </w:r>
            <w:r w:rsidRPr="00AD2C94">
              <w:rPr>
                <w:rFonts w:ascii="Times New Roman" w:eastAsia="Times New Roman" w:hAnsi="Times New Roman" w:cs="Times New Roman"/>
                <w:i/>
                <w:iCs/>
                <w:sz w:val="24"/>
                <w:szCs w:val="24"/>
                <w:lang w:eastAsia="ru-RU"/>
              </w:rPr>
              <w:t>Игра «Сказочные герои».</w:t>
            </w:r>
            <w:r w:rsidRPr="00AD2C94">
              <w:rPr>
                <w:rFonts w:ascii="Times New Roman" w:eastAsia="Times New Roman" w:hAnsi="Times New Roman" w:cs="Times New Roman"/>
                <w:sz w:val="24"/>
                <w:szCs w:val="24"/>
                <w:lang w:eastAsia="ru-RU"/>
              </w:rPr>
              <w:t xml:space="preserve"> Дети фантазируют от имени сказочных героев (Буратино, </w:t>
            </w:r>
            <w:proofErr w:type="spellStart"/>
            <w:r w:rsidRPr="00AD2C94">
              <w:rPr>
                <w:rFonts w:ascii="Times New Roman" w:eastAsia="Times New Roman" w:hAnsi="Times New Roman" w:cs="Times New Roman"/>
                <w:sz w:val="24"/>
                <w:szCs w:val="24"/>
                <w:lang w:eastAsia="ru-RU"/>
              </w:rPr>
              <w:t>Карлсон</w:t>
            </w:r>
            <w:proofErr w:type="spellEnd"/>
            <w:r w:rsidRPr="00AD2C94">
              <w:rPr>
                <w:rFonts w:ascii="Times New Roman" w:eastAsia="Times New Roman" w:hAnsi="Times New Roman" w:cs="Times New Roman"/>
                <w:sz w:val="24"/>
                <w:szCs w:val="24"/>
                <w:lang w:eastAsia="ru-RU"/>
              </w:rPr>
              <w:t xml:space="preserve">, Красная Шапочка и др.) - кем они хотят быть. </w:t>
            </w:r>
            <w:r w:rsidRPr="00AD2C94">
              <w:rPr>
                <w:rFonts w:ascii="Times New Roman" w:eastAsia="Times New Roman" w:hAnsi="Times New Roman" w:cs="Times New Roman"/>
                <w:i/>
                <w:iCs/>
                <w:sz w:val="24"/>
                <w:szCs w:val="24"/>
                <w:lang w:eastAsia="ru-RU"/>
              </w:rPr>
              <w:t>Игра «Хорошо ли ты знаешь сказки»</w:t>
            </w:r>
            <w:r w:rsidRPr="00AD2C94">
              <w:rPr>
                <w:rFonts w:ascii="Times New Roman" w:eastAsia="Times New Roman" w:hAnsi="Times New Roman" w:cs="Times New Roman"/>
                <w:sz w:val="24"/>
                <w:szCs w:val="24"/>
                <w:lang w:eastAsia="ru-RU"/>
              </w:rPr>
              <w:t xml:space="preserve"> педагог располагает на столе несколько картинок/портретов героев сказок. Ребенок выбирает одного из них и </w:t>
            </w:r>
            <w:proofErr w:type="gramStart"/>
            <w:r w:rsidRPr="00AD2C94">
              <w:rPr>
                <w:rFonts w:ascii="Times New Roman" w:eastAsia="Times New Roman" w:hAnsi="Times New Roman" w:cs="Times New Roman"/>
                <w:sz w:val="24"/>
                <w:szCs w:val="24"/>
                <w:lang w:eastAsia="ru-RU"/>
              </w:rPr>
              <w:t>рассказывает про него</w:t>
            </w:r>
            <w:proofErr w:type="gramEnd"/>
            <w:r w:rsidRPr="00AD2C94">
              <w:rPr>
                <w:rFonts w:ascii="Times New Roman" w:eastAsia="Times New Roman" w:hAnsi="Times New Roman" w:cs="Times New Roman"/>
                <w:sz w:val="24"/>
                <w:szCs w:val="24"/>
                <w:lang w:eastAsia="ru-RU"/>
              </w:rPr>
              <w:t>. «Оригами» Совместная деятельность: организация педагогом коллажа детских работ оригами-любимые игрушки, детей, животные, сделанные из бумаги, а также целые сценки с персонажами, которые в процессе работы оживают</w:t>
            </w:r>
            <w:proofErr w:type="gramStart"/>
            <w:r w:rsidRPr="00AD2C94">
              <w:rPr>
                <w:rFonts w:ascii="Times New Roman" w:eastAsia="Times New Roman" w:hAnsi="Times New Roman" w:cs="Times New Roman"/>
                <w:sz w:val="24"/>
                <w:szCs w:val="24"/>
                <w:lang w:eastAsia="ru-RU"/>
              </w:rPr>
              <w:t xml:space="preserve"> ,</w:t>
            </w:r>
            <w:proofErr w:type="gramEnd"/>
            <w:r w:rsidRPr="00AD2C94">
              <w:rPr>
                <w:rFonts w:ascii="Times New Roman" w:eastAsia="Times New Roman" w:hAnsi="Times New Roman" w:cs="Times New Roman"/>
                <w:sz w:val="24"/>
                <w:szCs w:val="24"/>
                <w:lang w:eastAsia="ru-RU"/>
              </w:rPr>
              <w:t xml:space="preserve"> что делает обучение занимательным. Коммуникативная деятельность: рассказы, высказывания. Диалоги о проделанной работе. «Театр» (теневой, настольный, магнитный, пальчиковый, марионеток, игрушек и т.д.) Совместная деятельность: народные, авторские и интернациональные сказки демонстрируются целиком или фрагментами. Коммуникативная деятельность: рассказы, диалоги, беседы, игры такие как: </w:t>
            </w:r>
            <w:r w:rsidRPr="00AD2C94">
              <w:rPr>
                <w:rFonts w:ascii="Times New Roman" w:eastAsia="Times New Roman" w:hAnsi="Times New Roman" w:cs="Times New Roman"/>
                <w:i/>
                <w:iCs/>
                <w:sz w:val="24"/>
                <w:szCs w:val="24"/>
                <w:lang w:eastAsia="ru-RU"/>
              </w:rPr>
              <w:t xml:space="preserve">Игра «Лесные звери». </w:t>
            </w:r>
            <w:r w:rsidRPr="00AD2C94">
              <w:rPr>
                <w:rFonts w:ascii="Times New Roman" w:eastAsia="Times New Roman" w:hAnsi="Times New Roman" w:cs="Times New Roman"/>
                <w:sz w:val="24"/>
                <w:szCs w:val="24"/>
                <w:lang w:eastAsia="ru-RU"/>
              </w:rPr>
              <w:t xml:space="preserve">Дети превращаются в лесных зверей и «веселятся на полянке». Ведущий называет </w:t>
            </w:r>
            <w:proofErr w:type="gramStart"/>
            <w:r w:rsidRPr="00AD2C94">
              <w:rPr>
                <w:rFonts w:ascii="Times New Roman" w:eastAsia="Times New Roman" w:hAnsi="Times New Roman" w:cs="Times New Roman"/>
                <w:i/>
                <w:iCs/>
                <w:sz w:val="24"/>
                <w:szCs w:val="24"/>
                <w:lang w:eastAsia="ru-RU"/>
              </w:rPr>
              <w:t>животное</w:t>
            </w:r>
            <w:proofErr w:type="gramEnd"/>
            <w:r w:rsidRPr="00AD2C94">
              <w:rPr>
                <w:rFonts w:ascii="Times New Roman" w:eastAsia="Times New Roman" w:hAnsi="Times New Roman" w:cs="Times New Roman"/>
                <w:sz w:val="24"/>
                <w:szCs w:val="24"/>
                <w:lang w:eastAsia="ru-RU"/>
              </w:rPr>
              <w:t xml:space="preserve"> которое крадется к полянке. </w:t>
            </w:r>
            <w:proofErr w:type="gramStart"/>
            <w:r w:rsidRPr="00AD2C94">
              <w:rPr>
                <w:rFonts w:ascii="Times New Roman" w:eastAsia="Times New Roman" w:hAnsi="Times New Roman" w:cs="Times New Roman"/>
                <w:sz w:val="24"/>
                <w:szCs w:val="24"/>
                <w:lang w:eastAsia="ru-RU"/>
              </w:rPr>
              <w:t>Дети отгадывают животное и называют: это хищник, травоядное, домашнее, дикое).</w:t>
            </w:r>
            <w:proofErr w:type="gramEnd"/>
            <w:r w:rsidRPr="00AD2C94">
              <w:rPr>
                <w:rFonts w:ascii="Times New Roman" w:eastAsia="Times New Roman" w:hAnsi="Times New Roman" w:cs="Times New Roman"/>
                <w:sz w:val="24"/>
                <w:szCs w:val="24"/>
                <w:lang w:eastAsia="ru-RU"/>
              </w:rPr>
              <w:t xml:space="preserve"> </w:t>
            </w:r>
            <w:r w:rsidRPr="00AD2C94">
              <w:rPr>
                <w:rFonts w:ascii="Times New Roman" w:eastAsia="Times New Roman" w:hAnsi="Times New Roman" w:cs="Times New Roman"/>
                <w:i/>
                <w:iCs/>
                <w:sz w:val="24"/>
                <w:szCs w:val="24"/>
                <w:lang w:eastAsia="ru-RU"/>
              </w:rPr>
              <w:t xml:space="preserve">Игра «Чей голос?». </w:t>
            </w:r>
            <w:r w:rsidRPr="00AD2C94">
              <w:rPr>
                <w:rFonts w:ascii="Times New Roman" w:eastAsia="Times New Roman" w:hAnsi="Times New Roman" w:cs="Times New Roman"/>
                <w:sz w:val="24"/>
                <w:szCs w:val="24"/>
                <w:lang w:eastAsia="ru-RU"/>
              </w:rPr>
              <w:t xml:space="preserve">Ребята по очереди воспроизводят звуки животных и отгадывают название животного по этому звуку.   </w:t>
            </w:r>
          </w:p>
        </w:tc>
      </w:tr>
    </w:tbl>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lastRenderedPageBreak/>
        <w:t>При реализации образовательной Программы педагог:</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 продумывает содержание и организацию совместного образа жизни детей, условия эмоционального благополучия и развития </w:t>
      </w:r>
      <w:r w:rsidRPr="00AD2C94">
        <w:rPr>
          <w:rFonts w:ascii="Times New Roman" w:eastAsia="Times New Roman" w:hAnsi="Times New Roman" w:cs="Times New Roman"/>
          <w:i/>
          <w:iCs/>
          <w:sz w:val="24"/>
          <w:szCs w:val="24"/>
          <w:lang w:eastAsia="ru-RU"/>
        </w:rPr>
        <w:t>каждого ребенка</w:t>
      </w:r>
      <w:r w:rsidRPr="00AD2C94">
        <w:rPr>
          <w:rFonts w:ascii="Times New Roman" w:eastAsia="Times New Roman" w:hAnsi="Times New Roman" w:cs="Times New Roman"/>
          <w:sz w:val="24"/>
          <w:szCs w:val="24"/>
          <w:lang w:eastAsia="ru-RU"/>
        </w:rPr>
        <w:t>;</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D2C94">
        <w:rPr>
          <w:rFonts w:ascii="Times New Roman" w:eastAsia="Times New Roman" w:hAnsi="Times New Roman" w:cs="Times New Roman"/>
          <w:sz w:val="24"/>
          <w:szCs w:val="24"/>
          <w:lang w:eastAsia="ru-RU"/>
        </w:rPr>
        <w:t xml:space="preserve">- соблюдает гуманистические </w:t>
      </w:r>
      <w:r w:rsidRPr="00AD2C94">
        <w:rPr>
          <w:rFonts w:ascii="Times New Roman" w:eastAsia="Times New Roman" w:hAnsi="Times New Roman" w:cs="Times New Roman"/>
          <w:i/>
          <w:iCs/>
          <w:sz w:val="24"/>
          <w:szCs w:val="24"/>
          <w:lang w:eastAsia="ru-RU"/>
        </w:rPr>
        <w:t>принципы педагогического сопровождения</w:t>
      </w:r>
      <w:r w:rsidRPr="00AD2C94">
        <w:rPr>
          <w:rFonts w:ascii="Times New Roman" w:eastAsia="Times New Roman" w:hAnsi="Times New Roman" w:cs="Times New Roman"/>
          <w:sz w:val="24"/>
          <w:szCs w:val="24"/>
          <w:lang w:eastAsia="ru-RU"/>
        </w:rPr>
        <w:t xml:space="preserve">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roofErr w:type="gramEnd"/>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xml:space="preserve">- осуществляет </w:t>
      </w:r>
      <w:r w:rsidRPr="00AD2C94">
        <w:rPr>
          <w:rFonts w:ascii="Times New Roman" w:eastAsia="Times New Roman" w:hAnsi="Times New Roman" w:cs="Times New Roman"/>
          <w:i/>
          <w:iCs/>
          <w:sz w:val="24"/>
          <w:szCs w:val="24"/>
          <w:lang w:eastAsia="ru-RU"/>
        </w:rPr>
        <w:t>развивающее взаимодействие</w:t>
      </w:r>
      <w:r w:rsidRPr="00AD2C94">
        <w:rPr>
          <w:rFonts w:ascii="Times New Roman" w:eastAsia="Times New Roman" w:hAnsi="Times New Roman" w:cs="Times New Roman"/>
          <w:sz w:val="24"/>
          <w:szCs w:val="24"/>
          <w:lang w:eastAsia="ru-RU"/>
        </w:rPr>
        <w:t xml:space="preserve">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lastRenderedPageBreak/>
        <w:t>- сочетает совместную с ребенком деятельность (игры, труд, наблюдения и пр.) и самостоятельную деятельность детей;</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ежедневно планирует образовательные ситуации, обогащающие практический и познавательный опыт детей, эмоции и представления о мире;</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создает развивающую предметно-пространственную среду;</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наблюдает, как развиваются самостоятельность каждого ребенка и взаимоотношения детей;</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 сотрудничает с родителями, совместно с ними решая задачи воспитания и развития малышей.</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b/>
          <w:bCs/>
          <w:sz w:val="24"/>
          <w:szCs w:val="24"/>
          <w:lang w:eastAsia="ru-RU"/>
        </w:rPr>
        <w:t>Культурные практики</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b/>
          <w:bCs/>
          <w:sz w:val="24"/>
          <w:szCs w:val="24"/>
          <w:lang w:eastAsia="ru-RU"/>
        </w:rPr>
        <w:t>Совместная игра</w:t>
      </w:r>
      <w:r w:rsidRPr="00AD2C94">
        <w:rPr>
          <w:rFonts w:ascii="Times New Roman" w:eastAsia="Times New Roman" w:hAnsi="Times New Roman" w:cs="Times New Roman"/>
          <w:sz w:val="24"/>
          <w:szCs w:val="24"/>
          <w:lang w:eastAsia="ru-RU"/>
        </w:rPr>
        <w:t xml:space="preserve"> воспитателя и детей (сюжетно-ролевая, режиссерская, игр</w:t>
      </w:r>
      <w:proofErr w:type="gramStart"/>
      <w:r w:rsidRPr="00AD2C94">
        <w:rPr>
          <w:rFonts w:ascii="Times New Roman" w:eastAsia="Times New Roman" w:hAnsi="Times New Roman" w:cs="Times New Roman"/>
          <w:sz w:val="24"/>
          <w:szCs w:val="24"/>
          <w:lang w:eastAsia="ru-RU"/>
        </w:rPr>
        <w:t>а-</w:t>
      </w:r>
      <w:proofErr w:type="gramEnd"/>
      <w:r w:rsidRPr="00AD2C94">
        <w:rPr>
          <w:rFonts w:ascii="Times New Roman" w:eastAsia="Times New Roman" w:hAnsi="Times New Roman" w:cs="Times New Roman"/>
          <w:sz w:val="24"/>
          <w:szCs w:val="24"/>
          <w:lang w:eastAsia="ru-RU"/>
        </w:rPr>
        <w:t xml:space="preserve">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r w:rsidRPr="00AD2C94">
        <w:rPr>
          <w:rFonts w:ascii="Times New Roman" w:eastAsia="Times New Roman" w:hAnsi="Times New Roman" w:cs="Times New Roman"/>
          <w:b/>
          <w:bCs/>
          <w:sz w:val="24"/>
          <w:szCs w:val="24"/>
          <w:lang w:eastAsia="ru-RU"/>
        </w:rPr>
        <w:t xml:space="preserve">Ситуации общения и накопления положительного социально-эмоционального </w:t>
      </w:r>
      <w:proofErr w:type="spellStart"/>
      <w:r w:rsidRPr="00AD2C94">
        <w:rPr>
          <w:rFonts w:ascii="Times New Roman" w:eastAsia="Times New Roman" w:hAnsi="Times New Roman" w:cs="Times New Roman"/>
          <w:b/>
          <w:bCs/>
          <w:sz w:val="24"/>
          <w:szCs w:val="24"/>
          <w:lang w:eastAsia="ru-RU"/>
        </w:rPr>
        <w:t>опыта</w:t>
      </w:r>
      <w:r w:rsidRPr="00AD2C94">
        <w:rPr>
          <w:rFonts w:ascii="Times New Roman" w:eastAsia="Times New Roman" w:hAnsi="Times New Roman" w:cs="Times New Roman"/>
          <w:sz w:val="24"/>
          <w:szCs w:val="24"/>
          <w:lang w:eastAsia="ru-RU"/>
        </w:rPr>
        <w:t>носят</w:t>
      </w:r>
      <w:proofErr w:type="spellEnd"/>
      <w:r w:rsidRPr="00AD2C94">
        <w:rPr>
          <w:rFonts w:ascii="Times New Roman" w:eastAsia="Times New Roman" w:hAnsi="Times New Roman" w:cs="Times New Roman"/>
          <w:sz w:val="24"/>
          <w:szCs w:val="24"/>
          <w:lang w:eastAsia="ru-RU"/>
        </w:rPr>
        <w:t xml:space="preserve">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b/>
          <w:bCs/>
          <w:sz w:val="24"/>
          <w:szCs w:val="24"/>
          <w:lang w:eastAsia="ru-RU"/>
        </w:rPr>
        <w:t>Творческая мастерская</w:t>
      </w:r>
      <w:r w:rsidRPr="00AD2C94">
        <w:rPr>
          <w:rFonts w:ascii="Times New Roman" w:eastAsia="Times New Roman" w:hAnsi="Times New Roman" w:cs="Times New Roman"/>
          <w:sz w:val="24"/>
          <w:szCs w:val="24"/>
          <w:lang w:eastAsia="ru-RU"/>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AD2C94">
        <w:rPr>
          <w:rFonts w:ascii="Times New Roman" w:eastAsia="Times New Roman" w:hAnsi="Times New Roman" w:cs="Times New Roman"/>
          <w:sz w:val="24"/>
          <w:szCs w:val="24"/>
          <w:lang w:eastAsia="ru-RU"/>
        </w:rPr>
        <w:t xml:space="preserve">И обязательно включение детей в рефлексивную деятельность: анализ своих чувств, мыслей, взглядов </w:t>
      </w:r>
      <w:r w:rsidRPr="00AD2C94">
        <w:rPr>
          <w:rFonts w:ascii="Times New Roman" w:eastAsia="Times New Roman" w:hAnsi="Times New Roman" w:cs="Times New Roman"/>
          <w:i/>
          <w:iCs/>
          <w:sz w:val="24"/>
          <w:szCs w:val="24"/>
          <w:lang w:eastAsia="ru-RU"/>
        </w:rPr>
        <w:t>(«Чему удивились?</w:t>
      </w:r>
      <w:proofErr w:type="gramEnd"/>
      <w:r w:rsidRPr="00AD2C94">
        <w:rPr>
          <w:rFonts w:ascii="Times New Roman" w:eastAsia="Times New Roman" w:hAnsi="Times New Roman" w:cs="Times New Roman"/>
          <w:i/>
          <w:iCs/>
          <w:sz w:val="24"/>
          <w:szCs w:val="24"/>
          <w:lang w:eastAsia="ru-RU"/>
        </w:rPr>
        <w:t xml:space="preserve"> Что узнали? </w:t>
      </w:r>
      <w:proofErr w:type="gramStart"/>
      <w:r w:rsidRPr="00AD2C94">
        <w:rPr>
          <w:rFonts w:ascii="Times New Roman" w:eastAsia="Times New Roman" w:hAnsi="Times New Roman" w:cs="Times New Roman"/>
          <w:i/>
          <w:iCs/>
          <w:sz w:val="24"/>
          <w:szCs w:val="24"/>
          <w:lang w:eastAsia="ru-RU"/>
        </w:rPr>
        <w:t>Что порадовало?»</w:t>
      </w:r>
      <w:r w:rsidRPr="00AD2C94">
        <w:rPr>
          <w:rFonts w:ascii="Times New Roman" w:eastAsia="Times New Roman" w:hAnsi="Times New Roman" w:cs="Times New Roman"/>
          <w:sz w:val="24"/>
          <w:szCs w:val="24"/>
          <w:lang w:eastAsia="ru-RU"/>
        </w:rPr>
        <w:t xml:space="preserve"> и пр.).</w:t>
      </w:r>
      <w:proofErr w:type="gramEnd"/>
      <w:r w:rsidRPr="00AD2C94">
        <w:rPr>
          <w:rFonts w:ascii="Times New Roman" w:eastAsia="Times New Roman" w:hAnsi="Times New Roman" w:cs="Times New Roman"/>
          <w:sz w:val="24"/>
          <w:szCs w:val="24"/>
          <w:lang w:eastAsia="ru-RU"/>
        </w:rPr>
        <w:t xml:space="preserve"> </w:t>
      </w:r>
      <w:proofErr w:type="gramStart"/>
      <w:r w:rsidRPr="00AD2C94">
        <w:rPr>
          <w:rFonts w:ascii="Times New Roman" w:eastAsia="Times New Roman" w:hAnsi="Times New Roman" w:cs="Times New Roman"/>
          <w:sz w:val="24"/>
          <w:szCs w:val="24"/>
          <w:lang w:eastAsia="ru-RU"/>
        </w:rPr>
        <w:t xml:space="preserve">Результатом работы в творческой мастерской является создание книг-самоделок, детских журналов, составление </w:t>
      </w:r>
      <w:r w:rsidRPr="00AD2C94">
        <w:rPr>
          <w:rFonts w:ascii="Times New Roman" w:eastAsia="Times New Roman" w:hAnsi="Times New Roman" w:cs="Times New Roman"/>
          <w:sz w:val="24"/>
          <w:szCs w:val="24"/>
          <w:lang w:eastAsia="ru-RU"/>
        </w:rPr>
        <w:lastRenderedPageBreak/>
        <w:t>маршрутов путешествия на природу, оформление коллекции, создание продуктов детского рукоделия и пр.</w:t>
      </w:r>
      <w:proofErr w:type="gramEnd"/>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D2C94">
        <w:rPr>
          <w:rFonts w:ascii="Times New Roman" w:eastAsia="Times New Roman" w:hAnsi="Times New Roman" w:cs="Times New Roman"/>
          <w:b/>
          <w:bCs/>
          <w:sz w:val="24"/>
          <w:szCs w:val="24"/>
          <w:lang w:eastAsia="ru-RU"/>
        </w:rPr>
        <w:t>Музыкально-театральная и литературная гостиная (детская студия)</w:t>
      </w:r>
      <w:r w:rsidRPr="00AD2C94">
        <w:rPr>
          <w:rFonts w:ascii="Times New Roman" w:eastAsia="Times New Roman" w:hAnsi="Times New Roman" w:cs="Times New Roman"/>
          <w:sz w:val="24"/>
          <w:szCs w:val="24"/>
          <w:lang w:eastAsia="ru-RU"/>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roofErr w:type="gramEnd"/>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b/>
          <w:bCs/>
          <w:sz w:val="24"/>
          <w:szCs w:val="24"/>
          <w:lang w:eastAsia="ru-RU"/>
        </w:rPr>
        <w:t>Сенсорный и интеллектуальный тренинг</w:t>
      </w:r>
      <w:r w:rsidRPr="00AD2C94">
        <w:rPr>
          <w:rFonts w:ascii="Times New Roman" w:eastAsia="Times New Roman" w:hAnsi="Times New Roman" w:cs="Times New Roman"/>
          <w:sz w:val="24"/>
          <w:szCs w:val="24"/>
          <w:lang w:eastAsia="ru-RU"/>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AD2C94">
        <w:rPr>
          <w:rFonts w:ascii="Times New Roman" w:eastAsia="Times New Roman" w:hAnsi="Times New Roman" w:cs="Times New Roman"/>
          <w:sz w:val="24"/>
          <w:szCs w:val="24"/>
          <w:lang w:eastAsia="ru-RU"/>
        </w:rPr>
        <w:t>сериационные</w:t>
      </w:r>
      <w:proofErr w:type="spellEnd"/>
      <w:r w:rsidRPr="00AD2C94">
        <w:rPr>
          <w:rFonts w:ascii="Times New Roman" w:eastAsia="Times New Roman" w:hAnsi="Times New Roman" w:cs="Times New Roman"/>
          <w:sz w:val="24"/>
          <w:szCs w:val="24"/>
          <w:lang w:eastAsia="ru-RU"/>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b/>
          <w:bCs/>
          <w:sz w:val="24"/>
          <w:szCs w:val="24"/>
          <w:lang w:eastAsia="ru-RU"/>
        </w:rPr>
        <w:t>Детский досуг</w:t>
      </w:r>
      <w:r w:rsidRPr="00AD2C94">
        <w:rPr>
          <w:rFonts w:ascii="Times New Roman" w:eastAsia="Times New Roman" w:hAnsi="Times New Roman" w:cs="Times New Roman"/>
          <w:sz w:val="24"/>
          <w:szCs w:val="24"/>
          <w:lang w:eastAsia="ru-RU"/>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AD2C94" w:rsidRPr="00AD2C94" w:rsidRDefault="00AD2C94" w:rsidP="00AD2C94">
      <w:pPr>
        <w:spacing w:before="100" w:beforeAutospacing="1" w:after="100" w:afterAutospacing="1" w:line="240" w:lineRule="auto"/>
        <w:rPr>
          <w:rFonts w:ascii="Times New Roman" w:eastAsia="Times New Roman" w:hAnsi="Times New Roman" w:cs="Times New Roman"/>
          <w:sz w:val="24"/>
          <w:szCs w:val="24"/>
          <w:lang w:eastAsia="ru-RU"/>
        </w:rPr>
      </w:pPr>
      <w:r w:rsidRPr="00AD2C94">
        <w:rPr>
          <w:rFonts w:ascii="Times New Roman" w:eastAsia="Times New Roman" w:hAnsi="Times New Roman" w:cs="Times New Roman"/>
          <w:b/>
          <w:bCs/>
          <w:sz w:val="24"/>
          <w:szCs w:val="24"/>
          <w:lang w:eastAsia="ru-RU"/>
        </w:rPr>
        <w:t>Коллективная и индивидуальная трудовая деятельность</w:t>
      </w:r>
      <w:r w:rsidRPr="00AD2C94">
        <w:rPr>
          <w:rFonts w:ascii="Times New Roman" w:eastAsia="Times New Roman" w:hAnsi="Times New Roman" w:cs="Times New Roman"/>
          <w:sz w:val="24"/>
          <w:szCs w:val="24"/>
          <w:lang w:eastAsia="ru-RU"/>
        </w:rPr>
        <w:t xml:space="preserve"> носит общественно полезный характер и организуется как хозяйственно-бытовой труд и труд в природе.</w:t>
      </w:r>
    </w:p>
    <w:p w:rsidR="00157997" w:rsidRDefault="00157997"/>
    <w:p w:rsidR="004509CA" w:rsidRDefault="004509CA"/>
    <w:p w:rsidR="004509CA" w:rsidRDefault="004509CA"/>
    <w:p w:rsidR="004509CA" w:rsidRDefault="004509CA"/>
    <w:p w:rsidR="004509CA" w:rsidRDefault="004509CA"/>
    <w:p w:rsidR="004509CA" w:rsidRDefault="004509CA"/>
    <w:p w:rsidR="004509CA" w:rsidRDefault="004509CA"/>
    <w:p w:rsidR="004509CA" w:rsidRDefault="004509CA"/>
    <w:p w:rsidR="004509CA" w:rsidRDefault="004509CA"/>
    <w:p w:rsidR="004509CA" w:rsidRDefault="004509CA"/>
    <w:p w:rsidR="004509CA" w:rsidRDefault="004509CA"/>
    <w:p w:rsidR="004509CA" w:rsidRDefault="004509CA"/>
    <w:p w:rsidR="004509CA" w:rsidRDefault="004509CA"/>
    <w:p w:rsidR="004509CA" w:rsidRDefault="004509CA"/>
    <w:p w:rsidR="004509CA" w:rsidRDefault="004509CA" w:rsidP="004509CA">
      <w:pPr>
        <w:jc w:val="center"/>
        <w:rPr>
          <w:rFonts w:ascii="Times New Roman" w:hAnsi="Times New Roman" w:cs="Times New Roman"/>
          <w:b/>
          <w:sz w:val="24"/>
          <w:szCs w:val="24"/>
        </w:rPr>
      </w:pPr>
      <w:r w:rsidRPr="004509CA">
        <w:rPr>
          <w:rFonts w:ascii="Times New Roman" w:hAnsi="Times New Roman" w:cs="Times New Roman"/>
          <w:b/>
          <w:sz w:val="24"/>
          <w:szCs w:val="24"/>
        </w:rPr>
        <w:lastRenderedPageBreak/>
        <w:t>Литература</w:t>
      </w:r>
    </w:p>
    <w:p w:rsidR="004509CA" w:rsidRDefault="004509CA" w:rsidP="004509CA">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К.Ю. </w:t>
      </w:r>
      <w:proofErr w:type="gramStart"/>
      <w:r>
        <w:rPr>
          <w:rFonts w:ascii="Times New Roman" w:hAnsi="Times New Roman" w:cs="Times New Roman"/>
          <w:sz w:val="24"/>
          <w:szCs w:val="24"/>
        </w:rPr>
        <w:t>Белая</w:t>
      </w:r>
      <w:proofErr w:type="gramEnd"/>
      <w:r>
        <w:rPr>
          <w:rFonts w:ascii="Times New Roman" w:hAnsi="Times New Roman" w:cs="Times New Roman"/>
          <w:sz w:val="24"/>
          <w:szCs w:val="24"/>
        </w:rPr>
        <w:t xml:space="preserve"> Программы и планы в ДОО. Технология разработки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 М.: ТЦ Сфера, 2014. – 128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4509CA" w:rsidRPr="004509CA" w:rsidRDefault="004509CA" w:rsidP="004509CA">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Электронный ресурс : </w:t>
      </w:r>
      <w:r w:rsidRPr="004509CA">
        <w:rPr>
          <w:rFonts w:ascii="Times New Roman" w:hAnsi="Times New Roman" w:cs="Times New Roman"/>
          <w:sz w:val="24"/>
          <w:szCs w:val="24"/>
        </w:rPr>
        <w:t>http://lektsia.com</w:t>
      </w:r>
    </w:p>
    <w:p w:rsidR="004509CA" w:rsidRPr="004509CA" w:rsidRDefault="004509CA" w:rsidP="004509CA">
      <w:pPr>
        <w:jc w:val="center"/>
        <w:rPr>
          <w:rFonts w:ascii="Times New Roman" w:hAnsi="Times New Roman" w:cs="Times New Roman"/>
          <w:sz w:val="24"/>
          <w:szCs w:val="24"/>
        </w:rPr>
      </w:pPr>
    </w:p>
    <w:sectPr w:rsidR="004509CA" w:rsidRPr="004509CA" w:rsidSect="00157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33030"/>
    <w:multiLevelType w:val="hybridMultilevel"/>
    <w:tmpl w:val="A0403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C94"/>
    <w:rsid w:val="00157997"/>
    <w:rsid w:val="003F1BAC"/>
    <w:rsid w:val="004509CA"/>
    <w:rsid w:val="00AD2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997"/>
  </w:style>
  <w:style w:type="paragraph" w:styleId="1">
    <w:name w:val="heading 1"/>
    <w:basedOn w:val="a"/>
    <w:link w:val="10"/>
    <w:uiPriority w:val="9"/>
    <w:qFormat/>
    <w:rsid w:val="00AD2C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C9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2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2C94"/>
    <w:rPr>
      <w:b/>
      <w:bCs/>
    </w:rPr>
  </w:style>
  <w:style w:type="paragraph" w:styleId="a5">
    <w:name w:val="List Paragraph"/>
    <w:basedOn w:val="a"/>
    <w:uiPriority w:val="34"/>
    <w:qFormat/>
    <w:rsid w:val="004509CA"/>
    <w:pPr>
      <w:ind w:left="720"/>
      <w:contextualSpacing/>
    </w:pPr>
  </w:style>
</w:styles>
</file>

<file path=word/webSettings.xml><?xml version="1.0" encoding="utf-8"?>
<w:webSettings xmlns:r="http://schemas.openxmlformats.org/officeDocument/2006/relationships" xmlns:w="http://schemas.openxmlformats.org/wordprocessingml/2006/main">
  <w:divs>
    <w:div w:id="9761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2518</Words>
  <Characters>14354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2017-01-23T06:51:00Z</cp:lastPrinted>
  <dcterms:created xsi:type="dcterms:W3CDTF">2017-01-23T06:01:00Z</dcterms:created>
  <dcterms:modified xsi:type="dcterms:W3CDTF">2017-01-23T06:53:00Z</dcterms:modified>
</cp:coreProperties>
</file>